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5.12.0.0 -->
  <w:body>
    <w:tbl>
      <w:tblPr>
        <w:tblStyle w:val="TableGrid"/>
        <w:tblW w:w="0" w:type="auto"/>
        <w:tblLook w:val="04A0"/>
      </w:tblPr>
      <w:tblGrid>
        <w:gridCol w:w="392"/>
        <w:gridCol w:w="4281"/>
        <w:gridCol w:w="5670"/>
      </w:tblGrid>
      <w:tr w:rsidTr="00360A23">
        <w:tblPrEx>
          <w:tblW w:w="0" w:type="auto"/>
          <w:tblLook w:val="04A0"/>
        </w:tblPrEx>
        <w:tc>
          <w:tcPr>
            <w:tcW w:w="392" w:type="dxa"/>
          </w:tcPr>
          <w:p w:rsidR="00360A23" w:rsidRPr="00C971D6" w:rsidP="00CB0897">
            <w:pPr>
              <w:rPr>
                <w:rFonts w:ascii="Times New Roman" w:hAnsi="Times New Roman" w:cs="Times New Roman"/>
                <w:sz w:val="24"/>
                <w:szCs w:val="24"/>
              </w:rPr>
            </w:pPr>
            <w:r w:rsidRPr="00C971D6">
              <w:rPr>
                <w:rFonts w:ascii="Times New Roman" w:hAnsi="Times New Roman" w:cs="Times New Roman"/>
                <w:sz w:val="24"/>
                <w:szCs w:val="24"/>
              </w:rPr>
              <w:t>1</w:t>
            </w:r>
          </w:p>
        </w:tc>
        <w:tc>
          <w:tcPr>
            <w:tcW w:w="4281" w:type="dxa"/>
          </w:tcPr>
          <w:p w:rsidR="00360A23" w:rsidRPr="00C971D6" w:rsidP="00CB0897">
            <w:pPr>
              <w:rPr>
                <w:rFonts w:ascii="Times New Roman" w:hAnsi="Times New Roman" w:cs="Times New Roman"/>
                <w:sz w:val="24"/>
                <w:szCs w:val="24"/>
              </w:rPr>
            </w:pPr>
            <w:r w:rsidRPr="00C971D6">
              <w:rPr>
                <w:rFonts w:ascii="Times New Roman" w:hAnsi="Times New Roman" w:cs="Times New Roman"/>
                <w:sz w:val="24"/>
                <w:szCs w:val="24"/>
              </w:rPr>
              <w:t>Педагог дополнительного образования</w:t>
            </w:r>
          </w:p>
        </w:tc>
        <w:tc>
          <w:tcPr>
            <w:tcW w:w="5670" w:type="dxa"/>
          </w:tcPr>
          <w:p w:rsidR="00360A23" w:rsidRPr="00C971D6" w:rsidP="00CB0897">
            <w:pPr>
              <w:rPr>
                <w:rFonts w:ascii="Times New Roman" w:hAnsi="Times New Roman" w:cs="Times New Roman"/>
                <w:sz w:val="24"/>
                <w:szCs w:val="24"/>
              </w:rPr>
            </w:pPr>
            <w:r w:rsidRPr="00C971D6">
              <w:rPr>
                <w:rFonts w:ascii="Times New Roman" w:hAnsi="Times New Roman" w:cs="Times New Roman"/>
                <w:sz w:val="24"/>
                <w:szCs w:val="24"/>
                <w:lang w:val="en-US"/>
              </w:rPr>
              <w:t>Короленко</w:t>
            </w:r>
            <w:r w:rsidRPr="00C971D6">
              <w:rPr>
                <w:rFonts w:ascii="Times New Roman" w:hAnsi="Times New Roman" w:cs="Times New Roman"/>
                <w:sz w:val="24"/>
                <w:szCs w:val="24"/>
                <w:lang w:val="en-US"/>
              </w:rPr>
              <w:t xml:space="preserve"> </w:t>
            </w:r>
            <w:r w:rsidRPr="00C971D6">
              <w:rPr>
                <w:rFonts w:ascii="Times New Roman" w:hAnsi="Times New Roman" w:cs="Times New Roman"/>
                <w:sz w:val="24"/>
                <w:szCs w:val="24"/>
                <w:lang w:val="en-US"/>
              </w:rPr>
              <w:t>Надежда</w:t>
            </w:r>
            <w:r w:rsidRPr="00C971D6">
              <w:rPr>
                <w:rFonts w:ascii="Times New Roman" w:hAnsi="Times New Roman" w:cs="Times New Roman"/>
                <w:sz w:val="24"/>
                <w:szCs w:val="24"/>
                <w:lang w:val="en-US"/>
              </w:rPr>
              <w:t xml:space="preserve"> </w:t>
            </w:r>
            <w:r w:rsidRPr="00C971D6">
              <w:rPr>
                <w:rFonts w:ascii="Times New Roman" w:hAnsi="Times New Roman" w:cs="Times New Roman"/>
                <w:sz w:val="24"/>
                <w:szCs w:val="24"/>
                <w:lang w:val="en-US"/>
              </w:rPr>
              <w:t>Викторовна</w:t>
            </w:r>
          </w:p>
        </w:tc>
      </w:tr>
      <w:tr w:rsidTr="00360A23">
        <w:tblPrEx>
          <w:tblW w:w="0" w:type="auto"/>
          <w:tblLook w:val="04A0"/>
        </w:tblPrEx>
        <w:tc>
          <w:tcPr>
            <w:tcW w:w="392" w:type="dxa"/>
          </w:tcPr>
          <w:p w:rsidR="00360A23" w:rsidRPr="00C971D6" w:rsidP="00CB0897">
            <w:pPr>
              <w:rPr>
                <w:rFonts w:ascii="Times New Roman" w:hAnsi="Times New Roman" w:cs="Times New Roman"/>
                <w:sz w:val="24"/>
                <w:szCs w:val="24"/>
              </w:rPr>
            </w:pPr>
            <w:r w:rsidRPr="00C971D6">
              <w:rPr>
                <w:rFonts w:ascii="Times New Roman" w:hAnsi="Times New Roman" w:cs="Times New Roman"/>
                <w:sz w:val="24"/>
                <w:szCs w:val="24"/>
              </w:rPr>
              <w:t>2</w:t>
            </w:r>
          </w:p>
        </w:tc>
        <w:tc>
          <w:tcPr>
            <w:tcW w:w="4281" w:type="dxa"/>
          </w:tcPr>
          <w:p w:rsidR="00360A23" w:rsidRPr="00C971D6" w:rsidP="00CB0897">
            <w:pPr>
              <w:rPr>
                <w:rFonts w:ascii="Times New Roman" w:hAnsi="Times New Roman" w:cs="Times New Roman"/>
                <w:sz w:val="24"/>
                <w:szCs w:val="24"/>
              </w:rPr>
            </w:pPr>
            <w:r w:rsidRPr="00C971D6">
              <w:rPr>
                <w:rFonts w:ascii="Times New Roman" w:hAnsi="Times New Roman" w:cs="Times New Roman"/>
                <w:sz w:val="24"/>
                <w:szCs w:val="24"/>
              </w:rPr>
              <w:t>Название объединения</w:t>
            </w:r>
          </w:p>
        </w:tc>
        <w:tc>
          <w:tcPr>
            <w:tcW w:w="5670" w:type="dxa"/>
          </w:tcPr>
          <w:p w:rsidR="00360A23" w:rsidRPr="00C971D6" w:rsidP="00CB0897">
            <w:pPr>
              <w:rPr>
                <w:rFonts w:ascii="Times New Roman" w:hAnsi="Times New Roman" w:cs="Times New Roman"/>
                <w:sz w:val="24"/>
                <w:szCs w:val="24"/>
              </w:rPr>
            </w:pPr>
            <w:r>
              <w:rPr>
                <w:rFonts w:ascii="Times New Roman" w:hAnsi="Times New Roman" w:cs="Times New Roman"/>
                <w:sz w:val="24"/>
                <w:szCs w:val="24"/>
              </w:rPr>
              <w:t>Спортивно-оздоровительный туризм</w:t>
            </w:r>
          </w:p>
        </w:tc>
      </w:tr>
      <w:tr w:rsidTr="00360A23">
        <w:tblPrEx>
          <w:tblW w:w="0" w:type="auto"/>
          <w:tblLook w:val="04A0"/>
        </w:tblPrEx>
        <w:tc>
          <w:tcPr>
            <w:tcW w:w="392" w:type="dxa"/>
          </w:tcPr>
          <w:p w:rsidR="00360A23" w:rsidRPr="00C971D6" w:rsidP="00CB0897">
            <w:pPr>
              <w:rPr>
                <w:rFonts w:ascii="Times New Roman" w:hAnsi="Times New Roman" w:cs="Times New Roman"/>
                <w:sz w:val="24"/>
                <w:szCs w:val="24"/>
              </w:rPr>
            </w:pPr>
            <w:r w:rsidRPr="00C971D6">
              <w:rPr>
                <w:rFonts w:ascii="Times New Roman" w:hAnsi="Times New Roman" w:cs="Times New Roman"/>
                <w:sz w:val="24"/>
                <w:szCs w:val="24"/>
              </w:rPr>
              <w:t>3</w:t>
            </w:r>
          </w:p>
        </w:tc>
        <w:tc>
          <w:tcPr>
            <w:tcW w:w="4281" w:type="dxa"/>
          </w:tcPr>
          <w:p w:rsidR="00360A23" w:rsidRPr="00C971D6" w:rsidP="00CB0897">
            <w:pPr>
              <w:rPr>
                <w:rFonts w:ascii="Times New Roman" w:hAnsi="Times New Roman" w:cs="Times New Roman"/>
                <w:sz w:val="24"/>
                <w:szCs w:val="24"/>
              </w:rPr>
            </w:pPr>
            <w:r w:rsidRPr="00C971D6">
              <w:rPr>
                <w:rFonts w:ascii="Times New Roman" w:hAnsi="Times New Roman" w:cs="Times New Roman"/>
                <w:sz w:val="24"/>
                <w:szCs w:val="24"/>
              </w:rPr>
              <w:t>Дата проведения занятия, № группы</w:t>
            </w:r>
          </w:p>
        </w:tc>
        <w:tc>
          <w:tcPr>
            <w:tcW w:w="5670" w:type="dxa"/>
          </w:tcPr>
          <w:p w:rsidR="00360A23" w:rsidRPr="00C971D6" w:rsidP="00FB0C4B">
            <w:pPr>
              <w:rPr>
                <w:rFonts w:ascii="Times New Roman" w:hAnsi="Times New Roman" w:cs="Times New Roman"/>
                <w:sz w:val="24"/>
                <w:szCs w:val="24"/>
              </w:rPr>
            </w:pPr>
            <w:r>
              <w:rPr>
                <w:rFonts w:ascii="Times New Roman" w:hAnsi="Times New Roman" w:cs="Times New Roman"/>
                <w:sz w:val="24"/>
                <w:szCs w:val="24"/>
              </w:rPr>
              <w:t xml:space="preserve">21.10.2025 </w:t>
            </w:r>
          </w:p>
        </w:tc>
      </w:tr>
      <w:tr w:rsidTr="00360A23">
        <w:tblPrEx>
          <w:tblW w:w="0" w:type="auto"/>
          <w:tblLook w:val="04A0"/>
        </w:tblPrEx>
        <w:tc>
          <w:tcPr>
            <w:tcW w:w="392" w:type="dxa"/>
          </w:tcPr>
          <w:p w:rsidR="00360A23" w:rsidRPr="00C971D6" w:rsidP="00CB0897">
            <w:pPr>
              <w:rPr>
                <w:rFonts w:ascii="Times New Roman" w:hAnsi="Times New Roman" w:cs="Times New Roman"/>
                <w:sz w:val="24"/>
                <w:szCs w:val="24"/>
              </w:rPr>
            </w:pPr>
            <w:r w:rsidRPr="00C971D6">
              <w:rPr>
                <w:rFonts w:ascii="Times New Roman" w:hAnsi="Times New Roman" w:cs="Times New Roman"/>
                <w:sz w:val="24"/>
                <w:szCs w:val="24"/>
              </w:rPr>
              <w:t>4</w:t>
            </w:r>
          </w:p>
        </w:tc>
        <w:tc>
          <w:tcPr>
            <w:tcW w:w="4281" w:type="dxa"/>
          </w:tcPr>
          <w:p w:rsidR="00360A23" w:rsidRPr="00C971D6" w:rsidP="00CB0897">
            <w:pPr>
              <w:rPr>
                <w:rFonts w:ascii="Times New Roman" w:hAnsi="Times New Roman" w:cs="Times New Roman"/>
                <w:sz w:val="24"/>
                <w:szCs w:val="24"/>
              </w:rPr>
            </w:pPr>
            <w:r w:rsidRPr="00C971D6">
              <w:rPr>
                <w:rFonts w:ascii="Times New Roman" w:hAnsi="Times New Roman" w:cs="Times New Roman"/>
                <w:sz w:val="24"/>
                <w:szCs w:val="24"/>
              </w:rPr>
              <w:t>Тема занятия</w:t>
            </w:r>
          </w:p>
        </w:tc>
        <w:tc>
          <w:tcPr>
            <w:tcW w:w="5670" w:type="dxa"/>
          </w:tcPr>
          <w:p w:rsidR="00360A23" w:rsidRPr="00C971D6" w:rsidP="00CB0897">
            <w:pPr>
              <w:rPr>
                <w:rFonts w:ascii="Times New Roman" w:hAnsi="Times New Roman" w:cs="Times New Roman"/>
                <w:sz w:val="24"/>
                <w:szCs w:val="24"/>
              </w:rPr>
            </w:pPr>
            <w:r>
              <w:rPr>
                <w:rFonts w:ascii="Times New Roman" w:hAnsi="Times New Roman" w:cs="Times New Roman"/>
                <w:sz w:val="24"/>
                <w:szCs w:val="24"/>
              </w:rPr>
              <w:t xml:space="preserve"> </w:t>
            </w:r>
          </w:p>
        </w:tc>
      </w:tr>
    </w:tbl>
    <w:p w:rsidR="00AA7B62" w:rsidRPr="00C971D6" w:rsidP="00C971D6">
      <w:pPr>
        <w:spacing w:before="120" w:after="120" w:line="240" w:lineRule="auto"/>
        <w:ind w:firstLine="709"/>
        <w:rPr>
          <w:rFonts w:ascii="Times New Roman" w:eastAsia="Times New Roman" w:hAnsi="Times New Roman" w:cs="Times New Roman"/>
          <w:sz w:val="24"/>
          <w:szCs w:val="24"/>
          <w:lang w:eastAsia="ru-RU"/>
        </w:rPr>
      </w:pPr>
      <w:r w:rsidRPr="00C971D6">
        <w:rPr>
          <w:rFonts w:ascii="Times New Roman" w:eastAsia="Times New Roman" w:hAnsi="Times New Roman" w:cs="Times New Roman"/>
          <w:b/>
          <w:bCs/>
          <w:sz w:val="24"/>
          <w:szCs w:val="24"/>
          <w:lang w:eastAsia="ru-RU"/>
        </w:rPr>
        <w:t>Организация туристского быта. Привалы и ночлеги</w:t>
      </w:r>
    </w:p>
    <w:p w:rsidR="00AA7B62" w:rsidRPr="00C971D6" w:rsidP="00AA7B62">
      <w:pPr>
        <w:spacing w:after="60" w:line="240" w:lineRule="auto"/>
        <w:ind w:firstLine="709"/>
        <w:jc w:val="both"/>
        <w:rPr>
          <w:rFonts w:ascii="Times New Roman" w:eastAsia="Times New Roman" w:hAnsi="Times New Roman" w:cs="Times New Roman"/>
          <w:sz w:val="24"/>
          <w:szCs w:val="24"/>
          <w:lang w:eastAsia="ru-RU"/>
        </w:rPr>
      </w:pPr>
      <w:r w:rsidRPr="00C971D6">
        <w:rPr>
          <w:rFonts w:ascii="Times New Roman" w:eastAsia="Times New Roman" w:hAnsi="Times New Roman" w:cs="Times New Roman"/>
          <w:sz w:val="24"/>
          <w:szCs w:val="24"/>
          <w:lang w:eastAsia="ru-RU"/>
        </w:rPr>
        <w:t>Прохождение группой определенного маршрута не является самоцелью. Важно не только пройти маршрут, но и получить от этого удовольствие. Руководитель группы должен постоянно следить за самочувствием участников похода, вовремя останавливать группу на привалы для отдыха, помогать правильно организовать ночлег для полного восстановления сил. Это одна из составляющих обеспечения безопасности прохождения маршрута.</w:t>
      </w:r>
    </w:p>
    <w:p w:rsidR="00AA7B62" w:rsidRPr="00C971D6" w:rsidP="00AA7B62">
      <w:pPr>
        <w:spacing w:after="60" w:line="240" w:lineRule="auto"/>
        <w:ind w:firstLine="709"/>
        <w:jc w:val="both"/>
        <w:rPr>
          <w:rFonts w:ascii="Times New Roman" w:eastAsia="Times New Roman" w:hAnsi="Times New Roman" w:cs="Times New Roman"/>
          <w:sz w:val="24"/>
          <w:szCs w:val="24"/>
          <w:lang w:eastAsia="ru-RU"/>
        </w:rPr>
      </w:pPr>
      <w:r w:rsidRPr="00C971D6">
        <w:rPr>
          <w:rFonts w:ascii="Times New Roman" w:eastAsia="Times New Roman" w:hAnsi="Times New Roman" w:cs="Times New Roman"/>
          <w:sz w:val="24"/>
          <w:szCs w:val="24"/>
          <w:lang w:eastAsia="ru-RU"/>
        </w:rPr>
        <w:t xml:space="preserve">Первый привал после утреннего выхода на маршрут целесообразно сделать через 10—15 мин после начала движения. Это так называемый </w:t>
      </w:r>
      <w:r w:rsidRPr="00C971D6">
        <w:rPr>
          <w:rFonts w:ascii="Times New Roman" w:eastAsia="Times New Roman" w:hAnsi="Times New Roman" w:cs="Times New Roman"/>
          <w:b/>
          <w:i/>
          <w:sz w:val="24"/>
          <w:szCs w:val="24"/>
          <w:lang w:eastAsia="ru-RU"/>
        </w:rPr>
        <w:t>технологический привал</w:t>
      </w:r>
      <w:r w:rsidRPr="00C971D6">
        <w:rPr>
          <w:rFonts w:ascii="Times New Roman" w:eastAsia="Times New Roman" w:hAnsi="Times New Roman" w:cs="Times New Roman"/>
          <w:sz w:val="24"/>
          <w:szCs w:val="24"/>
          <w:lang w:eastAsia="ru-RU"/>
        </w:rPr>
        <w:t>. Дело в том, что утром бывает достаточно прохладно и туристы одеваются тепло. Через некоторое время при движении с рюкзаком организм согревается, становится жарко. Необходимо снять лишнюю одежду и убрать ее в рюкзак. К тому же за эти первые минуты движения обнаруживаются, как правило, издержки укладки рюкзака или неприятности с обувью. Их надо незамедлительно устранить.</w:t>
      </w:r>
    </w:p>
    <w:p w:rsidR="00AA7B62" w:rsidRPr="00C971D6" w:rsidP="00AA7B62">
      <w:pPr>
        <w:spacing w:after="60" w:line="240" w:lineRule="auto"/>
        <w:ind w:firstLine="709"/>
        <w:jc w:val="both"/>
        <w:rPr>
          <w:rFonts w:ascii="Times New Roman" w:eastAsia="Times New Roman" w:hAnsi="Times New Roman" w:cs="Times New Roman"/>
          <w:sz w:val="24"/>
          <w:szCs w:val="24"/>
          <w:lang w:eastAsia="ru-RU"/>
        </w:rPr>
      </w:pPr>
      <w:r w:rsidRPr="00C971D6">
        <w:rPr>
          <w:rFonts w:ascii="Times New Roman" w:eastAsia="Times New Roman" w:hAnsi="Times New Roman" w:cs="Times New Roman"/>
          <w:sz w:val="24"/>
          <w:szCs w:val="24"/>
          <w:lang w:eastAsia="ru-RU"/>
        </w:rPr>
        <w:t>В дальнейшем привалы делают по мере необходимости через 35 — 45 мин движения. Это будет зависеть в первую очередь от физического состояния членов группы. Не стоит доводить наиболее слабых участников похода до полного изнеможения. Во время движения в горах или по холмистой местности привалы делают чаще, чем на равнине.</w:t>
      </w:r>
    </w:p>
    <w:p w:rsidR="00AA7B62" w:rsidRPr="00C971D6" w:rsidP="00AA7B62">
      <w:pPr>
        <w:spacing w:after="60" w:line="240" w:lineRule="auto"/>
        <w:ind w:firstLine="709"/>
        <w:jc w:val="both"/>
        <w:rPr>
          <w:rFonts w:ascii="Times New Roman" w:eastAsia="Times New Roman" w:hAnsi="Times New Roman" w:cs="Times New Roman"/>
          <w:sz w:val="24"/>
          <w:szCs w:val="24"/>
          <w:lang w:eastAsia="ru-RU"/>
        </w:rPr>
      </w:pPr>
      <w:r w:rsidRPr="00C971D6">
        <w:rPr>
          <w:rFonts w:ascii="Times New Roman" w:eastAsia="Times New Roman" w:hAnsi="Times New Roman" w:cs="Times New Roman"/>
          <w:sz w:val="24"/>
          <w:szCs w:val="24"/>
          <w:lang w:eastAsia="ru-RU"/>
        </w:rPr>
        <w:t>Для привалов выбирают удобные места: закрытые от ветра и палящего солнца, по возможности у поваленных деревьев, чтобы можно было присесть. Продолжительность привалов — 10— 15 мин.</w:t>
      </w:r>
    </w:p>
    <w:p w:rsidR="00AA7B62" w:rsidRPr="00C971D6" w:rsidP="00AA7B62">
      <w:pPr>
        <w:spacing w:after="60" w:line="240" w:lineRule="auto"/>
        <w:ind w:firstLine="709"/>
        <w:jc w:val="both"/>
        <w:rPr>
          <w:rFonts w:ascii="Times New Roman" w:eastAsia="Times New Roman" w:hAnsi="Times New Roman" w:cs="Times New Roman"/>
          <w:sz w:val="24"/>
          <w:szCs w:val="24"/>
          <w:lang w:eastAsia="ru-RU"/>
        </w:rPr>
      </w:pPr>
      <w:r w:rsidRPr="00C971D6">
        <w:rPr>
          <w:rFonts w:ascii="Times New Roman" w:eastAsia="Times New Roman" w:hAnsi="Times New Roman" w:cs="Times New Roman"/>
          <w:sz w:val="24"/>
          <w:szCs w:val="24"/>
          <w:lang w:eastAsia="ru-RU"/>
        </w:rPr>
        <w:t>Место для обеденного привала выбирается более тщательно. Здесь требуется наличие вблизи выбранного места воды, дров. Выбор места привала (если оно не определено заранее) следует начинать сразу же, как только двинулись в последний перед обедом переход. Ничего страшного, если это место всего в 15 мин от начала движения, ведь неизвестно, через какое время будет следующее удобное место для организации обеденного привала! Если нет уверенности, что впереди будет вода, можно набрать ее по пути и сделать привал в удобном месте.</w:t>
      </w:r>
    </w:p>
    <w:p w:rsidR="00025E02" w:rsidRPr="00C971D6" w:rsidP="00025E02">
      <w:pPr>
        <w:spacing w:after="120" w:line="240" w:lineRule="auto"/>
        <w:ind w:firstLine="709"/>
        <w:jc w:val="both"/>
        <w:rPr>
          <w:rFonts w:ascii="Times New Roman" w:eastAsia="Times New Roman" w:hAnsi="Times New Roman" w:cs="Times New Roman"/>
          <w:sz w:val="24"/>
          <w:szCs w:val="24"/>
          <w:lang w:eastAsia="ru-RU"/>
        </w:rPr>
      </w:pPr>
      <w:r w:rsidRPr="00C971D6">
        <w:rPr>
          <w:rFonts w:ascii="Times New Roman" w:eastAsia="Times New Roman" w:hAnsi="Times New Roman" w:cs="Times New Roman"/>
          <w:noProof/>
          <w:sz w:val="24"/>
          <w:szCs w:val="24"/>
          <w:lang w:eastAsia="ru-RU"/>
        </w:rPr>
        <w:drawing>
          <wp:anchor distT="0" distB="0" distL="114300" distR="114300" simplePos="0" relativeHeight="251658240" behindDoc="1" locked="0" layoutInCell="1" allowOverlap="1">
            <wp:simplePos x="0" y="0"/>
            <wp:positionH relativeFrom="column">
              <wp:posOffset>309880</wp:posOffset>
            </wp:positionH>
            <wp:positionV relativeFrom="paragraph">
              <wp:posOffset>842010</wp:posOffset>
            </wp:positionV>
            <wp:extent cx="6053455" cy="3520440"/>
            <wp:effectExtent l="0" t="0" r="4445" b="3810"/>
            <wp:wrapTight wrapText="bothSides">
              <wp:wrapPolygon>
                <wp:start x="0" y="0"/>
                <wp:lineTo x="0" y="21506"/>
                <wp:lineTo x="21548" y="21506"/>
                <wp:lineTo x="21548" y="0"/>
                <wp:lineTo x="0" y="0"/>
              </wp:wrapPolygon>
            </wp:wrapTight>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1683449321_kartinkof-club-p-bivak-kartinki-1.jpg"/>
                    <pic:cNvPicPr/>
                  </pic:nvPicPr>
                  <pic:blipFill rotWithShape="1">
                    <a:blip xmlns:r="http://schemas.openxmlformats.org/officeDocument/2006/relationships" r:embed="rId4">
                      <a:extLst>
                        <a:ext xmlns:a="http://schemas.openxmlformats.org/drawingml/2006/main" uri="{28A0092B-C50C-407E-A947-70E740481C1C}">
                          <a14:useLocalDpi xmlns:a14="http://schemas.microsoft.com/office/drawing/2010/main" val="0"/>
                        </a:ext>
                      </a:extLst>
                    </a:blip>
                    <a:srcRect t="11751" r="2282" b="2980"/>
                    <a:stretch>
                      <a:fillRect/>
                    </a:stretch>
                  </pic:blipFill>
                  <pic:spPr bwMode="auto">
                    <a:xfrm>
                      <a:off x="0" y="0"/>
                      <a:ext cx="6053455" cy="3520440"/>
                    </a:xfrm>
                    <a:prstGeom prst="rect">
                      <a:avLst/>
                    </a:prstGeom>
                    <a:ln>
                      <a:noFill/>
                    </a:ln>
                    <a:extLst>
                      <a:ext xmlns:a="http://schemas.openxmlformats.org/drawingml/2006/main"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C971D6" w:rsidR="00AA7B62">
        <w:rPr>
          <w:rFonts w:ascii="Times New Roman" w:eastAsia="Times New Roman" w:hAnsi="Times New Roman" w:cs="Times New Roman"/>
          <w:sz w:val="24"/>
          <w:szCs w:val="24"/>
          <w:lang w:eastAsia="ru-RU"/>
        </w:rPr>
        <w:t>Еще тщательнее выбирается место для ночлега (бивака). Встать на ночлег группа должна за 1,5 —2 ч до наступления темноты. В противном случае приготовление ужина, установка палаток будут производиться при свете фонариков. Выбор места для бивака, как и для обеденного привала, начинается на последнем переходе.</w:t>
      </w:r>
    </w:p>
    <w:p w:rsidR="00AA7B62" w:rsidRPr="00C971D6" w:rsidP="00C971D6">
      <w:pPr>
        <w:spacing w:after="20" w:line="240" w:lineRule="auto"/>
        <w:ind w:firstLine="709"/>
        <w:jc w:val="both"/>
        <w:rPr>
          <w:rFonts w:ascii="Times New Roman" w:eastAsia="Times New Roman" w:hAnsi="Times New Roman" w:cs="Times New Roman"/>
          <w:sz w:val="24"/>
          <w:szCs w:val="24"/>
          <w:lang w:eastAsia="ru-RU"/>
        </w:rPr>
      </w:pPr>
      <w:r w:rsidRPr="00C971D6">
        <w:rPr>
          <w:rFonts w:ascii="Times New Roman" w:eastAsia="Times New Roman" w:hAnsi="Times New Roman" w:cs="Times New Roman"/>
          <w:b/>
          <w:i/>
          <w:sz w:val="24"/>
          <w:szCs w:val="24"/>
          <w:lang w:eastAsia="ru-RU"/>
        </w:rPr>
        <w:t>Место ночлега должно удовлетворять требованиям</w:t>
      </w:r>
      <w:r w:rsidRPr="00C971D6">
        <w:rPr>
          <w:rFonts w:ascii="Times New Roman" w:eastAsia="Times New Roman" w:hAnsi="Times New Roman" w:cs="Times New Roman"/>
          <w:sz w:val="24"/>
          <w:szCs w:val="24"/>
          <w:lang w:eastAsia="ru-RU"/>
        </w:rPr>
        <w:t>:</w:t>
      </w:r>
    </w:p>
    <w:p w:rsidR="00AA7B62" w:rsidRPr="00C971D6" w:rsidP="00C971D6">
      <w:pPr>
        <w:spacing w:after="20" w:line="240" w:lineRule="auto"/>
        <w:ind w:firstLine="709"/>
        <w:jc w:val="both"/>
        <w:rPr>
          <w:rFonts w:ascii="Times New Roman" w:eastAsia="Times New Roman" w:hAnsi="Times New Roman" w:cs="Times New Roman"/>
          <w:sz w:val="24"/>
          <w:szCs w:val="24"/>
          <w:lang w:eastAsia="ru-RU"/>
        </w:rPr>
      </w:pPr>
      <w:r w:rsidRPr="00C971D6">
        <w:rPr>
          <w:rFonts w:ascii="Times New Roman" w:eastAsia="Times New Roman" w:hAnsi="Times New Roman" w:cs="Times New Roman"/>
          <w:b/>
          <w:i/>
          <w:sz w:val="24"/>
          <w:szCs w:val="24"/>
          <w:lang w:eastAsia="ru-RU"/>
        </w:rPr>
        <w:t>1) жизнеобеспечения</w:t>
      </w:r>
      <w:r w:rsidRPr="00C971D6">
        <w:rPr>
          <w:rFonts w:ascii="Times New Roman" w:eastAsia="Times New Roman" w:hAnsi="Times New Roman" w:cs="Times New Roman"/>
          <w:sz w:val="24"/>
          <w:szCs w:val="24"/>
          <w:lang w:eastAsia="ru-RU"/>
        </w:rPr>
        <w:t xml:space="preserve"> — наличие вблизи бивака воды, достаточного количества дров;</w:t>
      </w:r>
    </w:p>
    <w:p w:rsidR="00AA7B62" w:rsidRPr="00C971D6" w:rsidP="00C971D6">
      <w:pPr>
        <w:spacing w:after="20" w:line="240" w:lineRule="auto"/>
        <w:ind w:firstLine="709"/>
        <w:jc w:val="both"/>
        <w:rPr>
          <w:rFonts w:ascii="Times New Roman" w:eastAsia="Times New Roman" w:hAnsi="Times New Roman" w:cs="Times New Roman"/>
          <w:sz w:val="24"/>
          <w:szCs w:val="24"/>
          <w:lang w:eastAsia="ru-RU"/>
        </w:rPr>
      </w:pPr>
      <w:r w:rsidRPr="00C971D6">
        <w:rPr>
          <w:rFonts w:ascii="Times New Roman" w:eastAsia="Times New Roman" w:hAnsi="Times New Roman" w:cs="Times New Roman"/>
          <w:b/>
          <w:i/>
          <w:sz w:val="24"/>
          <w:szCs w:val="24"/>
          <w:lang w:eastAsia="ru-RU"/>
        </w:rPr>
        <w:t xml:space="preserve">2) безопасности </w:t>
      </w:r>
      <w:r w:rsidRPr="00C971D6">
        <w:rPr>
          <w:rFonts w:ascii="Times New Roman" w:eastAsia="Times New Roman" w:hAnsi="Times New Roman" w:cs="Times New Roman"/>
          <w:sz w:val="24"/>
          <w:szCs w:val="24"/>
          <w:lang w:eastAsia="ru-RU"/>
        </w:rPr>
        <w:t xml:space="preserve">— удаленность от населенных пунктов, расположение бивака на высоких, </w:t>
      </w:r>
      <w:r w:rsidRPr="00C971D6">
        <w:rPr>
          <w:rFonts w:ascii="Times New Roman" w:eastAsia="Times New Roman" w:hAnsi="Times New Roman" w:cs="Times New Roman"/>
          <w:sz w:val="24"/>
          <w:szCs w:val="24"/>
          <w:lang w:eastAsia="ru-RU"/>
        </w:rPr>
        <w:t>неподтопляемых</w:t>
      </w:r>
      <w:r w:rsidRPr="00C971D6">
        <w:rPr>
          <w:rFonts w:ascii="Times New Roman" w:eastAsia="Times New Roman" w:hAnsi="Times New Roman" w:cs="Times New Roman"/>
          <w:sz w:val="24"/>
          <w:szCs w:val="24"/>
          <w:lang w:eastAsia="ru-RU"/>
        </w:rPr>
        <w:t xml:space="preserve"> берегах рек, отсутствие на территории бивака сухих и гнилых деревьев, способных упасть при сильном ветре;</w:t>
      </w:r>
    </w:p>
    <w:p w:rsidR="00AA7B62" w:rsidRPr="00C971D6" w:rsidP="00C971D6">
      <w:pPr>
        <w:spacing w:after="20" w:line="240" w:lineRule="auto"/>
        <w:ind w:firstLine="709"/>
        <w:jc w:val="both"/>
        <w:rPr>
          <w:rFonts w:ascii="Times New Roman" w:eastAsia="Times New Roman" w:hAnsi="Times New Roman" w:cs="Times New Roman"/>
          <w:b/>
          <w:i/>
          <w:sz w:val="24"/>
          <w:szCs w:val="24"/>
          <w:lang w:eastAsia="ru-RU"/>
        </w:rPr>
      </w:pPr>
      <w:r w:rsidRPr="00C971D6">
        <w:rPr>
          <w:rFonts w:ascii="Times New Roman" w:eastAsia="Times New Roman" w:hAnsi="Times New Roman" w:cs="Times New Roman"/>
          <w:b/>
          <w:i/>
          <w:sz w:val="24"/>
          <w:szCs w:val="24"/>
          <w:lang w:eastAsia="ru-RU"/>
        </w:rPr>
        <w:t>3) комфортности</w:t>
      </w:r>
      <w:r w:rsidRPr="00C971D6">
        <w:rPr>
          <w:rFonts w:ascii="Times New Roman" w:eastAsia="Times New Roman" w:hAnsi="Times New Roman" w:cs="Times New Roman"/>
          <w:sz w:val="24"/>
          <w:szCs w:val="24"/>
          <w:lang w:eastAsia="ru-RU"/>
        </w:rPr>
        <w:t xml:space="preserve"> — красивая панорама, освещенность утренним солнцем, продуваемость (спасение от комаров и мошек).</w:t>
      </w:r>
    </w:p>
    <w:p w:rsidR="00AA7B62" w:rsidRPr="00C971D6" w:rsidP="00C971D6">
      <w:pPr>
        <w:spacing w:after="20" w:line="240" w:lineRule="auto"/>
        <w:ind w:firstLine="709"/>
        <w:jc w:val="both"/>
        <w:rPr>
          <w:rFonts w:ascii="Times New Roman" w:eastAsia="Times New Roman" w:hAnsi="Times New Roman" w:cs="Times New Roman"/>
          <w:sz w:val="24"/>
          <w:szCs w:val="24"/>
          <w:lang w:eastAsia="ru-RU"/>
        </w:rPr>
      </w:pPr>
      <w:r w:rsidRPr="00C971D6">
        <w:rPr>
          <w:rFonts w:ascii="Times New Roman" w:eastAsia="Times New Roman" w:hAnsi="Times New Roman" w:cs="Times New Roman"/>
          <w:sz w:val="24"/>
          <w:szCs w:val="24"/>
          <w:lang w:eastAsia="ru-RU"/>
        </w:rPr>
        <w:t>Следует взять за правило одно простое правило: чем организованнее, быстрее выполняются все работы по обустройству бивака, тем больше времени остается на отдых. Поэтому надо четко спланировать организацию работы всех членов группы по развертыванию лагеря.</w:t>
      </w:r>
    </w:p>
    <w:p w:rsidR="00AA7B62" w:rsidRPr="00C971D6" w:rsidP="00C971D6">
      <w:pPr>
        <w:spacing w:after="20" w:line="240" w:lineRule="auto"/>
        <w:ind w:firstLine="709"/>
        <w:jc w:val="both"/>
        <w:rPr>
          <w:rFonts w:ascii="Times New Roman" w:eastAsia="Times New Roman" w:hAnsi="Times New Roman" w:cs="Times New Roman"/>
          <w:sz w:val="24"/>
          <w:szCs w:val="24"/>
          <w:lang w:eastAsia="ru-RU"/>
        </w:rPr>
      </w:pPr>
      <w:r w:rsidRPr="00C971D6">
        <w:rPr>
          <w:rFonts w:ascii="Times New Roman" w:eastAsia="Times New Roman" w:hAnsi="Times New Roman" w:cs="Times New Roman"/>
          <w:sz w:val="24"/>
          <w:szCs w:val="24"/>
          <w:lang w:eastAsia="ru-RU"/>
        </w:rPr>
        <w:t>После определения места бивака группа останавливается. Дается 5—10 мин на отдых. После этого дежурным по кухне сдают посуду для приготовления пищи, костровые и кухонные принадлежности, необходимые на ужин продукты. Дежурные определяют место для костра в стороне от места, определенного для установки палаток, собирают мелкие ветки, разводят костер, приносят воду и начинают готовить ужин.</w:t>
      </w:r>
    </w:p>
    <w:p w:rsidR="00AA7B62" w:rsidRPr="00C971D6" w:rsidP="00C971D6">
      <w:pPr>
        <w:spacing w:after="20" w:line="240" w:lineRule="auto"/>
        <w:ind w:firstLine="709"/>
        <w:jc w:val="both"/>
        <w:rPr>
          <w:rFonts w:ascii="Times New Roman" w:eastAsia="Times New Roman" w:hAnsi="Times New Roman" w:cs="Times New Roman"/>
          <w:sz w:val="24"/>
          <w:szCs w:val="24"/>
          <w:lang w:eastAsia="ru-RU"/>
        </w:rPr>
      </w:pPr>
      <w:r w:rsidRPr="00C971D6">
        <w:rPr>
          <w:rFonts w:ascii="Times New Roman" w:eastAsia="Times New Roman" w:hAnsi="Times New Roman" w:cs="Times New Roman"/>
          <w:sz w:val="24"/>
          <w:szCs w:val="24"/>
          <w:lang w:eastAsia="ru-RU"/>
        </w:rPr>
        <w:t>Все остальные члены группы, включая и девочек, занимаются сбором дров. Их надо много — для приготовления ужина и завтрака. После этого руководитель группы и командир выбирают места для установки палаток. В случае ненастной погоды, при приближении дождя можно разделиться на две группы и одновременно постараться быстро набрать дров и успеть поставить палатки на сухую землю.</w:t>
      </w:r>
    </w:p>
    <w:p w:rsidR="00AA7B62" w:rsidRPr="00C971D6" w:rsidP="00C971D6">
      <w:pPr>
        <w:spacing w:after="20" w:line="240" w:lineRule="auto"/>
        <w:ind w:firstLine="709"/>
        <w:jc w:val="both"/>
        <w:rPr>
          <w:rFonts w:ascii="Times New Roman" w:eastAsia="Times New Roman" w:hAnsi="Times New Roman" w:cs="Times New Roman"/>
          <w:sz w:val="24"/>
          <w:szCs w:val="24"/>
          <w:lang w:eastAsia="ru-RU"/>
        </w:rPr>
      </w:pPr>
      <w:r w:rsidRPr="00C971D6">
        <w:rPr>
          <w:rFonts w:ascii="Times New Roman" w:eastAsia="Times New Roman" w:hAnsi="Times New Roman" w:cs="Times New Roman"/>
          <w:b/>
          <w:i/>
          <w:sz w:val="24"/>
          <w:szCs w:val="24"/>
          <w:lang w:eastAsia="ru-RU"/>
        </w:rPr>
        <w:t>Установка палатки</w:t>
      </w:r>
      <w:r w:rsidRPr="00C971D6">
        <w:rPr>
          <w:rFonts w:ascii="Times New Roman" w:eastAsia="Times New Roman" w:hAnsi="Times New Roman" w:cs="Times New Roman"/>
          <w:sz w:val="24"/>
          <w:szCs w:val="24"/>
          <w:lang w:eastAsia="ru-RU"/>
        </w:rPr>
        <w:t xml:space="preserve"> — дело нехитрое, но ответственное. Ведь от качества ее установки зависят крепкий сон и отдых перед следующим ходовым днем. Хорошо поставленная палатка не промокнет и при длительном дожде. Перед ее установкой надо прежде всего очистить выбранное место от сучков, шишек, камней; постараться заровнять ямки. Палатку можно установить на стойки или растянуть между деревьями.</w:t>
      </w:r>
    </w:p>
    <w:p w:rsidR="00AA7B62" w:rsidRPr="00C971D6" w:rsidP="00C971D6">
      <w:pPr>
        <w:spacing w:after="20" w:line="240" w:lineRule="auto"/>
        <w:ind w:firstLine="709"/>
        <w:jc w:val="both"/>
        <w:rPr>
          <w:rFonts w:ascii="Times New Roman" w:eastAsia="Times New Roman" w:hAnsi="Times New Roman" w:cs="Times New Roman"/>
          <w:sz w:val="24"/>
          <w:szCs w:val="24"/>
          <w:lang w:eastAsia="ru-RU"/>
        </w:rPr>
      </w:pPr>
      <w:r w:rsidRPr="00C971D6">
        <w:rPr>
          <w:rFonts w:ascii="Times New Roman" w:eastAsia="Times New Roman" w:hAnsi="Times New Roman" w:cs="Times New Roman"/>
          <w:sz w:val="24"/>
          <w:szCs w:val="24"/>
          <w:lang w:eastAsia="ru-RU"/>
        </w:rPr>
        <w:t>Когда палатка установлена, надо, не дожидаясь темноты, разложить коврик, на него положить спальный мешок, приготовить одежду для сна. Остальные мягкие вещи можно использовать как подушку, что-то можно подстелить под спину (особенно в межсезонье, когда ночи холодные). Мелкие вещи можно положить в торцевую часть палатки за голову или вдоль бортика палатки. Под ковриком, в ногах можно расстелить пустой рюкзак. После такой подготовки при отбое не будет лишней суеты, безуспешных поисков нужных вещей.</w:t>
      </w:r>
    </w:p>
    <w:p w:rsidR="00455F24" w:rsidRPr="00C971D6" w:rsidP="00C971D6">
      <w:pPr>
        <w:spacing w:after="20" w:line="240" w:lineRule="auto"/>
        <w:ind w:firstLine="709"/>
        <w:jc w:val="both"/>
        <w:rPr>
          <w:rFonts w:ascii="Times New Roman" w:eastAsia="Times New Roman" w:hAnsi="Times New Roman" w:cs="Times New Roman"/>
          <w:sz w:val="24"/>
          <w:szCs w:val="24"/>
          <w:lang w:eastAsia="ru-RU"/>
        </w:rPr>
      </w:pPr>
      <w:r w:rsidRPr="00C971D6">
        <w:rPr>
          <w:rFonts w:ascii="Times New Roman" w:eastAsia="Times New Roman" w:hAnsi="Times New Roman" w:cs="Times New Roman"/>
          <w:sz w:val="24"/>
          <w:szCs w:val="24"/>
          <w:lang w:eastAsia="ru-RU"/>
        </w:rPr>
        <w:t xml:space="preserve">Палатка — это место отдыха. В ней должно быть чисто и комфортно. Не стоит без нужды ее открывать, этим можно исключить попадание в палатку комаров и мошек. Уважающий себя турист не войдет в палатку в верхней одежде и обязательно снимет обувь. </w:t>
      </w:r>
    </w:p>
    <w:p w:rsidR="00025E02" w:rsidRPr="00C971D6" w:rsidP="00C971D6">
      <w:pPr>
        <w:spacing w:after="20" w:line="240" w:lineRule="auto"/>
        <w:ind w:firstLine="709"/>
        <w:jc w:val="both"/>
        <w:rPr>
          <w:rFonts w:ascii="Times New Roman" w:eastAsia="Times New Roman" w:hAnsi="Times New Roman" w:cs="Times New Roman"/>
          <w:sz w:val="24"/>
          <w:szCs w:val="24"/>
          <w:lang w:eastAsia="ru-RU"/>
        </w:rPr>
      </w:pPr>
      <w:r w:rsidRPr="00C971D6">
        <w:rPr>
          <w:rFonts w:ascii="Times New Roman" w:eastAsia="Times New Roman" w:hAnsi="Times New Roman" w:cs="Times New Roman"/>
          <w:sz w:val="24"/>
          <w:szCs w:val="24"/>
          <w:lang w:eastAsia="ru-RU"/>
        </w:rPr>
        <w:t>В то время</w:t>
      </w:r>
      <w:r w:rsidRPr="00C971D6" w:rsidR="0045080D">
        <w:rPr>
          <w:rFonts w:ascii="Times New Roman" w:eastAsia="Times New Roman" w:hAnsi="Times New Roman" w:cs="Times New Roman"/>
          <w:sz w:val="24"/>
          <w:szCs w:val="24"/>
          <w:lang w:eastAsia="ru-RU"/>
        </w:rPr>
        <w:t>,</w:t>
      </w:r>
      <w:r w:rsidRPr="00C971D6">
        <w:rPr>
          <w:rFonts w:ascii="Times New Roman" w:eastAsia="Times New Roman" w:hAnsi="Times New Roman" w:cs="Times New Roman"/>
          <w:sz w:val="24"/>
          <w:szCs w:val="24"/>
          <w:lang w:eastAsia="ru-RU"/>
        </w:rPr>
        <w:t xml:space="preserve"> когда все устанавливают палатки, дежурные готовят ужин, поочередно отлучаясь к своим палаткам для раскладывания вещей и подготовки ко сну.</w:t>
      </w:r>
    </w:p>
    <w:p w:rsidR="00AA7B62" w:rsidRPr="00C971D6" w:rsidP="00C971D6">
      <w:pPr>
        <w:spacing w:after="20" w:line="240" w:lineRule="auto"/>
        <w:ind w:firstLine="709"/>
        <w:jc w:val="both"/>
        <w:rPr>
          <w:rFonts w:ascii="Times New Roman" w:eastAsia="Times New Roman" w:hAnsi="Times New Roman" w:cs="Times New Roman"/>
          <w:sz w:val="24"/>
          <w:szCs w:val="24"/>
          <w:lang w:eastAsia="ru-RU"/>
        </w:rPr>
      </w:pPr>
      <w:r w:rsidRPr="00C971D6">
        <w:rPr>
          <w:rFonts w:ascii="Times New Roman" w:eastAsia="Times New Roman" w:hAnsi="Times New Roman" w:cs="Times New Roman"/>
          <w:sz w:val="24"/>
          <w:szCs w:val="24"/>
          <w:lang w:eastAsia="ru-RU"/>
        </w:rPr>
        <w:t>Несколько подробнее о работе дежурных. На них выпадает большая нагрузка, но при хорошей организации и знании дела любой юный турист вполне справляется с обязанностями дежурного. Дежурство лучше установить с завтрака до ужина или с ужина до обеда — на выбор руководителя группы. После ужина дежурные моют посуду (личную и групповую) и сдают ее новым дежурным.</w:t>
      </w:r>
    </w:p>
    <w:p w:rsidR="00AA7B62" w:rsidRPr="00C971D6" w:rsidP="00C971D6">
      <w:pPr>
        <w:spacing w:after="20" w:line="240" w:lineRule="auto"/>
        <w:ind w:firstLine="709"/>
        <w:jc w:val="both"/>
        <w:rPr>
          <w:rFonts w:ascii="Times New Roman" w:eastAsia="Times New Roman" w:hAnsi="Times New Roman" w:cs="Times New Roman"/>
          <w:sz w:val="24"/>
          <w:szCs w:val="24"/>
          <w:lang w:eastAsia="ru-RU"/>
        </w:rPr>
      </w:pPr>
      <w:r w:rsidRPr="00C971D6">
        <w:rPr>
          <w:rFonts w:ascii="Times New Roman" w:eastAsia="Times New Roman" w:hAnsi="Times New Roman" w:cs="Times New Roman"/>
          <w:sz w:val="24"/>
          <w:szCs w:val="24"/>
          <w:lang w:eastAsia="ru-RU"/>
        </w:rPr>
        <w:t>Новые дежурные в свою очередь проверяют чистоту сданной посуды, получают продукты для приготовления завтрака, готовят на утро растопку для костра, дрова. Дрова на ночь надо накрыть пленкой, а растопку лучше даже положить под тент палатки или в палатку. Дежурные, как правило, встают раньше всей группы, поэтому дрова должны быть нарублены с вечера. В противном случае утренний сон группы будет нарушен треском ломаемых веток или стуком топора.</w:t>
      </w:r>
      <w:r w:rsidRPr="00C971D6" w:rsidR="0045080D">
        <w:rPr>
          <w:rFonts w:ascii="Times New Roman" w:eastAsia="Times New Roman" w:hAnsi="Times New Roman" w:cs="Times New Roman"/>
          <w:sz w:val="24"/>
          <w:szCs w:val="24"/>
          <w:lang w:eastAsia="ru-RU"/>
        </w:rPr>
        <w:t xml:space="preserve"> </w:t>
      </w:r>
      <w:r w:rsidRPr="00C971D6">
        <w:rPr>
          <w:rFonts w:ascii="Times New Roman" w:eastAsia="Times New Roman" w:hAnsi="Times New Roman" w:cs="Times New Roman"/>
          <w:sz w:val="24"/>
          <w:szCs w:val="24"/>
          <w:lang w:eastAsia="ru-RU"/>
        </w:rPr>
        <w:t>В случае раннего выхода на маршрут применим вариант одновременного подъема дежурных и всех остальных членов группы.</w:t>
      </w:r>
      <w:r w:rsidRPr="00C971D6" w:rsidR="0045080D">
        <w:rPr>
          <w:rFonts w:ascii="Times New Roman" w:eastAsia="Times New Roman" w:hAnsi="Times New Roman" w:cs="Times New Roman"/>
          <w:sz w:val="24"/>
          <w:szCs w:val="24"/>
          <w:lang w:eastAsia="ru-RU"/>
        </w:rPr>
        <w:t xml:space="preserve"> </w:t>
      </w:r>
      <w:r w:rsidRPr="00C971D6">
        <w:rPr>
          <w:rFonts w:ascii="Times New Roman" w:eastAsia="Times New Roman" w:hAnsi="Times New Roman" w:cs="Times New Roman"/>
          <w:sz w:val="24"/>
          <w:szCs w:val="24"/>
          <w:lang w:eastAsia="ru-RU"/>
        </w:rPr>
        <w:t>Пока снимаются палатки, укладываются рюкзаки, дежурные успеют приготовить завтрак. Этим экономится время на сборы и подготовку к выходу.</w:t>
      </w:r>
    </w:p>
    <w:p w:rsidR="00C971D6" w:rsidP="00C971D6">
      <w:pPr>
        <w:spacing w:after="20" w:line="240" w:lineRule="auto"/>
        <w:ind w:firstLine="709"/>
        <w:jc w:val="both"/>
        <w:rPr>
          <w:rFonts w:ascii="Times New Roman" w:eastAsia="Times New Roman" w:hAnsi="Times New Roman" w:cs="Times New Roman"/>
          <w:sz w:val="24"/>
          <w:szCs w:val="24"/>
          <w:lang w:eastAsia="ru-RU"/>
        </w:rPr>
      </w:pPr>
      <w:r w:rsidRPr="00C971D6">
        <w:rPr>
          <w:rFonts w:ascii="Times New Roman" w:eastAsia="Times New Roman" w:hAnsi="Times New Roman" w:cs="Times New Roman"/>
          <w:sz w:val="24"/>
          <w:szCs w:val="24"/>
          <w:lang w:eastAsia="ru-RU"/>
        </w:rPr>
        <w:t>Перед тем</w:t>
      </w:r>
      <w:r w:rsidRPr="00C971D6" w:rsidR="0045080D">
        <w:rPr>
          <w:rFonts w:ascii="Times New Roman" w:eastAsia="Times New Roman" w:hAnsi="Times New Roman" w:cs="Times New Roman"/>
          <w:sz w:val="24"/>
          <w:szCs w:val="24"/>
          <w:lang w:eastAsia="ru-RU"/>
        </w:rPr>
        <w:t>,</w:t>
      </w:r>
      <w:r w:rsidRPr="00C971D6">
        <w:rPr>
          <w:rFonts w:ascii="Times New Roman" w:eastAsia="Times New Roman" w:hAnsi="Times New Roman" w:cs="Times New Roman"/>
          <w:sz w:val="24"/>
          <w:szCs w:val="24"/>
          <w:lang w:eastAsia="ru-RU"/>
        </w:rPr>
        <w:t xml:space="preserve"> как группа покинет место ночлега, да и любого привала, необходимо привести в порядок полянку, на которой группа отдыхала. Все</w:t>
      </w:r>
      <w:r w:rsidRPr="00C971D6" w:rsidR="0045080D">
        <w:rPr>
          <w:rFonts w:ascii="Times New Roman" w:eastAsia="Times New Roman" w:hAnsi="Times New Roman" w:cs="Times New Roman"/>
          <w:sz w:val="24"/>
          <w:szCs w:val="24"/>
          <w:lang w:eastAsia="ru-RU"/>
        </w:rPr>
        <w:t>,</w:t>
      </w:r>
      <w:r w:rsidRPr="00C971D6">
        <w:rPr>
          <w:rFonts w:ascii="Times New Roman" w:eastAsia="Times New Roman" w:hAnsi="Times New Roman" w:cs="Times New Roman"/>
          <w:sz w:val="24"/>
          <w:szCs w:val="24"/>
          <w:lang w:eastAsia="ru-RU"/>
        </w:rPr>
        <w:t xml:space="preserve"> что горит</w:t>
      </w:r>
      <w:r w:rsidRPr="00C971D6" w:rsidR="0045080D">
        <w:rPr>
          <w:rFonts w:ascii="Times New Roman" w:eastAsia="Times New Roman" w:hAnsi="Times New Roman" w:cs="Times New Roman"/>
          <w:sz w:val="24"/>
          <w:szCs w:val="24"/>
          <w:lang w:eastAsia="ru-RU"/>
        </w:rPr>
        <w:t>,</w:t>
      </w:r>
      <w:r w:rsidRPr="00C971D6">
        <w:rPr>
          <w:rFonts w:ascii="Times New Roman" w:eastAsia="Times New Roman" w:hAnsi="Times New Roman" w:cs="Times New Roman"/>
          <w:sz w:val="24"/>
          <w:szCs w:val="24"/>
          <w:lang w:eastAsia="ru-RU"/>
        </w:rPr>
        <w:t xml:space="preserve"> необходимо сжечь, негорючий мусор надо закопать, залить костер, накрыть место </w:t>
      </w:r>
      <w:r w:rsidRPr="00C971D6">
        <w:rPr>
          <w:rFonts w:ascii="Times New Roman" w:eastAsia="Times New Roman" w:hAnsi="Times New Roman" w:cs="Times New Roman"/>
          <w:sz w:val="24"/>
          <w:szCs w:val="24"/>
          <w:lang w:eastAsia="ru-RU"/>
        </w:rPr>
        <w:t>костровища</w:t>
      </w:r>
      <w:r w:rsidRPr="00C971D6">
        <w:rPr>
          <w:rFonts w:ascii="Times New Roman" w:eastAsia="Times New Roman" w:hAnsi="Times New Roman" w:cs="Times New Roman"/>
          <w:sz w:val="24"/>
          <w:szCs w:val="24"/>
          <w:lang w:eastAsia="ru-RU"/>
        </w:rPr>
        <w:t xml:space="preserve"> дерном. Остатки дров можно сложить в кучку под деревом, они еще пригодятся другим туристам. </w:t>
      </w:r>
    </w:p>
    <w:p w:rsidR="00AA7B62" w:rsidRPr="00C971D6" w:rsidP="00C971D6">
      <w:pPr>
        <w:spacing w:after="20" w:line="240" w:lineRule="auto"/>
        <w:ind w:firstLine="709"/>
        <w:jc w:val="both"/>
        <w:rPr>
          <w:rFonts w:ascii="Times New Roman" w:eastAsia="Times New Roman" w:hAnsi="Times New Roman" w:cs="Times New Roman"/>
          <w:sz w:val="24"/>
          <w:szCs w:val="24"/>
          <w:lang w:eastAsia="ru-RU"/>
        </w:rPr>
      </w:pPr>
      <w:r w:rsidRPr="00C971D6">
        <w:rPr>
          <w:rFonts w:ascii="Times New Roman" w:eastAsia="Times New Roman" w:hAnsi="Times New Roman" w:cs="Times New Roman"/>
          <w:b/>
          <w:i/>
          <w:sz w:val="24"/>
          <w:szCs w:val="24"/>
          <w:lang w:eastAsia="ru-RU"/>
        </w:rPr>
        <w:t>После ухода туристов полянка должна быть чище, чем до их прихода. Это одна из заповедей туристов.</w:t>
      </w:r>
    </w:p>
    <w:p w:rsidR="00AA7B62" w:rsidRPr="00C971D6" w:rsidP="00025E02">
      <w:pPr>
        <w:spacing w:after="120" w:line="240" w:lineRule="auto"/>
        <w:ind w:firstLine="709"/>
        <w:jc w:val="both"/>
        <w:rPr>
          <w:rFonts w:ascii="Times New Roman" w:eastAsia="Times New Roman" w:hAnsi="Times New Roman" w:cs="Times New Roman"/>
          <w:sz w:val="24"/>
          <w:szCs w:val="24"/>
          <w:lang w:eastAsia="ru-RU"/>
        </w:rPr>
      </w:pPr>
      <w:r w:rsidRPr="00C971D6">
        <w:rPr>
          <w:rFonts w:ascii="Times New Roman" w:eastAsia="Times New Roman" w:hAnsi="Times New Roman" w:cs="Times New Roman"/>
          <w:noProof/>
          <w:sz w:val="24"/>
          <w:szCs w:val="24"/>
          <w:lang w:eastAsia="ru-RU"/>
        </w:rPr>
        <w:drawing>
          <wp:anchor distT="0" distB="0" distL="114300" distR="114300" simplePos="0" relativeHeight="251659264" behindDoc="1" locked="0" layoutInCell="1" allowOverlap="1">
            <wp:simplePos x="0" y="0"/>
            <wp:positionH relativeFrom="margin">
              <wp:posOffset>396875</wp:posOffset>
            </wp:positionH>
            <wp:positionV relativeFrom="paragraph">
              <wp:posOffset>2038985</wp:posOffset>
            </wp:positionV>
            <wp:extent cx="5933440" cy="4469130"/>
            <wp:effectExtent l="0" t="0" r="0" b="7620"/>
            <wp:wrapTight wrapText="bothSides">
              <wp:wrapPolygon>
                <wp:start x="0" y="0"/>
                <wp:lineTo x="0" y="21545"/>
                <wp:lineTo x="21498" y="21545"/>
                <wp:lineTo x="21498" y="0"/>
                <wp:lineTo x="0" y="0"/>
              </wp:wrapPolygon>
            </wp:wrapTight>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Бивак.jpg"/>
                    <pic:cNvPicPr/>
                  </pic:nvPicPr>
                  <pic:blipFill>
                    <a:blip xmlns:r="http://schemas.openxmlformats.org/officeDocument/2006/relationships" r:embed="rId5">
                      <a:extLst>
                        <a:ext xmlns:a="http://schemas.openxmlformats.org/drawingml/2006/main" uri="{28A0092B-C50C-407E-A947-70E740481C1C}">
                          <a14:useLocalDpi xmlns:a14="http://schemas.microsoft.com/office/drawing/2010/main" val="0"/>
                        </a:ext>
                      </a:extLst>
                    </a:blip>
                    <a:stretch>
                      <a:fillRect/>
                    </a:stretch>
                  </pic:blipFill>
                  <pic:spPr>
                    <a:xfrm>
                      <a:off x="0" y="0"/>
                      <a:ext cx="5933440" cy="4469130"/>
                    </a:xfrm>
                    <a:prstGeom prst="rect">
                      <a:avLst/>
                    </a:prstGeom>
                  </pic:spPr>
                </pic:pic>
              </a:graphicData>
            </a:graphic>
            <wp14:sizeRelH relativeFrom="margin">
              <wp14:pctWidth>0</wp14:pctWidth>
            </wp14:sizeRelH>
            <wp14:sizeRelV relativeFrom="margin">
              <wp14:pctHeight>0</wp14:pctHeight>
            </wp14:sizeRelV>
          </wp:anchor>
        </w:drawing>
      </w:r>
      <w:r w:rsidRPr="00C971D6">
        <w:rPr>
          <w:rFonts w:ascii="Times New Roman" w:eastAsia="Times New Roman" w:hAnsi="Times New Roman" w:cs="Times New Roman"/>
          <w:sz w:val="24"/>
          <w:szCs w:val="24"/>
          <w:lang w:eastAsia="ru-RU"/>
        </w:rPr>
        <w:t>При планировании лагеря</w:t>
      </w:r>
      <w:r w:rsidRPr="00C971D6" w:rsidR="0045080D">
        <w:rPr>
          <w:rFonts w:ascii="Times New Roman" w:eastAsia="Times New Roman" w:hAnsi="Times New Roman" w:cs="Times New Roman"/>
          <w:sz w:val="24"/>
          <w:szCs w:val="24"/>
          <w:lang w:eastAsia="ru-RU"/>
        </w:rPr>
        <w:t xml:space="preserve"> </w:t>
      </w:r>
      <w:r w:rsidRPr="00C971D6">
        <w:rPr>
          <w:rFonts w:ascii="Times New Roman" w:eastAsia="Times New Roman" w:hAnsi="Times New Roman" w:cs="Times New Roman"/>
          <w:sz w:val="24"/>
          <w:szCs w:val="24"/>
          <w:lang w:eastAsia="ru-RU"/>
        </w:rPr>
        <w:t>обычно стараются палатки располагать с наветренной стороны по отношению к костру. Однако ветер часто меняет направление, особенно на лесной поляне, и все старания идут насмарку. Главное, чтобы палатки находились на безопасном расстоянии от костра и на них не попадали искры. Это расстояние будет зависеть от скорости ветра, но должно быть не менее</w:t>
      </w:r>
      <w:r w:rsidRPr="00C971D6" w:rsidR="000C5EAE">
        <w:rPr>
          <w:rFonts w:ascii="Times New Roman" w:eastAsia="Times New Roman" w:hAnsi="Times New Roman" w:cs="Times New Roman"/>
          <w:sz w:val="24"/>
          <w:szCs w:val="24"/>
          <w:lang w:eastAsia="ru-RU"/>
        </w:rPr>
        <w:t xml:space="preserve"> 3-х метров. </w:t>
      </w:r>
      <w:r w:rsidRPr="00C971D6">
        <w:rPr>
          <w:rFonts w:ascii="Times New Roman" w:eastAsia="Times New Roman" w:hAnsi="Times New Roman" w:cs="Times New Roman"/>
          <w:sz w:val="24"/>
          <w:szCs w:val="24"/>
          <w:lang w:eastAsia="ru-RU"/>
        </w:rPr>
        <w:t>Кроме мест для палаток и костра определяются места для забора вода и умывания. Второе должно быть ниже по течению ручья, реки или подальше</w:t>
      </w:r>
      <w:r w:rsidRPr="00C971D6" w:rsidR="000C5EAE">
        <w:rPr>
          <w:rFonts w:ascii="Times New Roman" w:eastAsia="Times New Roman" w:hAnsi="Times New Roman" w:cs="Times New Roman"/>
          <w:sz w:val="24"/>
          <w:szCs w:val="24"/>
          <w:lang w:eastAsia="ru-RU"/>
        </w:rPr>
        <w:t xml:space="preserve"> -</w:t>
      </w:r>
      <w:r w:rsidRPr="00C971D6">
        <w:rPr>
          <w:rFonts w:ascii="Times New Roman" w:eastAsia="Times New Roman" w:hAnsi="Times New Roman" w:cs="Times New Roman"/>
          <w:sz w:val="24"/>
          <w:szCs w:val="24"/>
          <w:lang w:eastAsia="ru-RU"/>
        </w:rPr>
        <w:t xml:space="preserve"> в стороне, на пруду, озере. В противоположные стороны от лагеря определяются места туалетов для мальчиков и девочек. Можно выкопать ямку для пищевых отходов, а можно все сжечь в костре. Консервные банки сразу после освобождения от содержимого бросают в костер. Обожженная банка (с нее стекает олово, предохраняющее жесть от ржавчины) сминается топором и закапывается или прячется под камень, корень. </w:t>
      </w:r>
    </w:p>
    <w:p w:rsidR="00C971D6" w:rsidRPr="00C971D6" w:rsidP="00C971D6">
      <w:pPr>
        <w:spacing w:after="0" w:line="240" w:lineRule="auto"/>
        <w:ind w:firstLine="709"/>
        <w:jc w:val="both"/>
        <w:rPr>
          <w:rFonts w:ascii="Times New Roman" w:eastAsia="Times New Roman" w:hAnsi="Times New Roman" w:cs="Times New Roman"/>
          <w:sz w:val="16"/>
          <w:szCs w:val="16"/>
          <w:lang w:eastAsia="ru-RU"/>
        </w:rPr>
      </w:pPr>
    </w:p>
    <w:p w:rsidR="00AA7B62" w:rsidRPr="00C971D6" w:rsidP="00C971D6">
      <w:pPr>
        <w:spacing w:before="120" w:after="20" w:line="240" w:lineRule="auto"/>
        <w:ind w:firstLine="709"/>
        <w:jc w:val="both"/>
        <w:rPr>
          <w:rFonts w:ascii="Times New Roman" w:eastAsia="Times New Roman" w:hAnsi="Times New Roman" w:cs="Times New Roman"/>
          <w:sz w:val="24"/>
          <w:szCs w:val="24"/>
          <w:lang w:eastAsia="ru-RU"/>
        </w:rPr>
      </w:pPr>
      <w:r w:rsidRPr="00C971D6">
        <w:rPr>
          <w:rFonts w:ascii="Times New Roman" w:eastAsia="Times New Roman" w:hAnsi="Times New Roman" w:cs="Times New Roman"/>
          <w:sz w:val="24"/>
          <w:szCs w:val="24"/>
          <w:lang w:eastAsia="ru-RU"/>
        </w:rPr>
        <w:t>Д</w:t>
      </w:r>
      <w:r w:rsidRPr="00C971D6">
        <w:rPr>
          <w:rFonts w:ascii="Times New Roman" w:eastAsia="Times New Roman" w:hAnsi="Times New Roman" w:cs="Times New Roman"/>
          <w:sz w:val="24"/>
          <w:szCs w:val="24"/>
          <w:lang w:eastAsia="ru-RU"/>
        </w:rPr>
        <w:t xml:space="preserve">аже в однодневном походе группа </w:t>
      </w:r>
      <w:r w:rsidRPr="00C971D6">
        <w:rPr>
          <w:rFonts w:ascii="Times New Roman" w:eastAsia="Times New Roman" w:hAnsi="Times New Roman" w:cs="Times New Roman"/>
          <w:sz w:val="24"/>
          <w:szCs w:val="24"/>
          <w:lang w:eastAsia="ru-RU"/>
        </w:rPr>
        <w:t xml:space="preserve">не </w:t>
      </w:r>
      <w:r w:rsidRPr="00C971D6">
        <w:rPr>
          <w:rFonts w:ascii="Times New Roman" w:eastAsia="Times New Roman" w:hAnsi="Times New Roman" w:cs="Times New Roman"/>
          <w:sz w:val="24"/>
          <w:szCs w:val="24"/>
          <w:lang w:eastAsia="ru-RU"/>
        </w:rPr>
        <w:t>обойдется без костра. Важно научить</w:t>
      </w:r>
      <w:r w:rsidRPr="00C971D6">
        <w:rPr>
          <w:rFonts w:ascii="Times New Roman" w:eastAsia="Times New Roman" w:hAnsi="Times New Roman" w:cs="Times New Roman"/>
          <w:sz w:val="24"/>
          <w:szCs w:val="24"/>
          <w:lang w:eastAsia="ru-RU"/>
        </w:rPr>
        <w:t>ся</w:t>
      </w:r>
      <w:r w:rsidRPr="00C971D6">
        <w:rPr>
          <w:rFonts w:ascii="Times New Roman" w:eastAsia="Times New Roman" w:hAnsi="Times New Roman" w:cs="Times New Roman"/>
          <w:sz w:val="24"/>
          <w:szCs w:val="24"/>
          <w:lang w:eastAsia="ru-RU"/>
        </w:rPr>
        <w:t xml:space="preserve"> так использовать костер, чтобы он был безопасным для всех окружающих и для леса, чтобы на нем можно было быстро приготовить пищу, просушить одежду, посидеть всем вместе и подвести итоги дня, чтобы после свертывания бивака место костра не отличалось от окружающего пространства.</w:t>
      </w:r>
    </w:p>
    <w:p w:rsidR="00AA7B62" w:rsidRPr="00C971D6" w:rsidP="00C971D6">
      <w:pPr>
        <w:spacing w:after="20" w:line="240" w:lineRule="auto"/>
        <w:ind w:firstLine="709"/>
        <w:jc w:val="both"/>
        <w:rPr>
          <w:rFonts w:ascii="Times New Roman" w:eastAsia="Times New Roman" w:hAnsi="Times New Roman" w:cs="Times New Roman"/>
          <w:sz w:val="24"/>
          <w:szCs w:val="24"/>
          <w:lang w:eastAsia="ru-RU"/>
        </w:rPr>
      </w:pPr>
      <w:r w:rsidRPr="00C971D6">
        <w:rPr>
          <w:rFonts w:ascii="Times New Roman" w:eastAsia="Times New Roman" w:hAnsi="Times New Roman" w:cs="Times New Roman"/>
          <w:sz w:val="24"/>
          <w:szCs w:val="24"/>
          <w:lang w:eastAsia="ru-RU"/>
        </w:rPr>
        <w:t xml:space="preserve">Вначале определяется место для костра. Выбирается полянка, защищенная от сильного ветра. В первую очередь стоит посмотреть, нет ли рядом места старого кострища, которое можно использовать. При разведении костра на лугу, на траве в лесу следует предварительно снять дерн, аккуратно положить его в сторонку, а после того, как костер будет потушен, вернуть дерн на место. </w:t>
      </w:r>
    </w:p>
    <w:p w:rsidR="00AA7B62" w:rsidP="00C971D6">
      <w:pPr>
        <w:spacing w:after="20" w:line="240" w:lineRule="auto"/>
        <w:ind w:firstLine="709"/>
        <w:jc w:val="both"/>
        <w:rPr>
          <w:rFonts w:ascii="Times New Roman" w:eastAsia="Times New Roman" w:hAnsi="Times New Roman" w:cs="Times New Roman"/>
          <w:sz w:val="24"/>
          <w:szCs w:val="24"/>
          <w:lang w:eastAsia="ru-RU"/>
        </w:rPr>
      </w:pPr>
      <w:r w:rsidRPr="00C971D6">
        <w:rPr>
          <w:rFonts w:ascii="Times New Roman" w:eastAsia="Times New Roman" w:hAnsi="Times New Roman" w:cs="Times New Roman"/>
          <w:sz w:val="24"/>
          <w:szCs w:val="24"/>
          <w:lang w:eastAsia="ru-RU"/>
        </w:rPr>
        <w:t>Следует позаботиться о пожарной безопасности. Очистить предполагаемое место для костра от сухой травы, листвы. Для надежности можно обложить костер камнями. Но будьте внимательны, некоторые камни при сильном нагреве с треском лопаются и могут стать причиной травмы. Нельзя разводить костер возле сухих деревьев. Пожалейте и живые деревья, ведь располагая костер близко к дереву, вы сильно обожжете его корни. Земля под костром сильно прогревается.</w:t>
      </w:r>
      <w:r w:rsidR="00C971D6">
        <w:rPr>
          <w:rFonts w:ascii="Times New Roman" w:eastAsia="Times New Roman" w:hAnsi="Times New Roman" w:cs="Times New Roman"/>
          <w:sz w:val="24"/>
          <w:szCs w:val="24"/>
          <w:lang w:eastAsia="ru-RU"/>
        </w:rPr>
        <w:t xml:space="preserve"> </w:t>
      </w:r>
      <w:r w:rsidRPr="00C971D6">
        <w:rPr>
          <w:rFonts w:ascii="Times New Roman" w:eastAsia="Times New Roman" w:hAnsi="Times New Roman" w:cs="Times New Roman"/>
          <w:sz w:val="24"/>
          <w:szCs w:val="24"/>
          <w:lang w:eastAsia="ru-RU"/>
        </w:rPr>
        <w:t>Для разведения костра, обеспечения процесса горения необходимо наличие трех факторов: источника тепла (спички, зажигалка), топлива и воздуха. Если отсутствует хотя бы один из факторов, огонь не разжечь или он потухнет.</w:t>
      </w:r>
    </w:p>
    <w:p w:rsidR="00AA7B62" w:rsidP="00E56370">
      <w:pPr>
        <w:spacing w:after="12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noProof/>
          <w:sz w:val="24"/>
          <w:szCs w:val="24"/>
          <w:lang w:eastAsia="ru-RU"/>
        </w:rPr>
        <w:drawing>
          <wp:anchor distT="0" distB="0" distL="114300" distR="114300" simplePos="0" relativeHeight="251661312" behindDoc="1" locked="0" layoutInCell="1" allowOverlap="1">
            <wp:simplePos x="0" y="0"/>
            <wp:positionH relativeFrom="margin">
              <wp:posOffset>292197</wp:posOffset>
            </wp:positionH>
            <wp:positionV relativeFrom="paragraph">
              <wp:posOffset>5783298</wp:posOffset>
            </wp:positionV>
            <wp:extent cx="6249469" cy="3804438"/>
            <wp:effectExtent l="0" t="0" r="0" b="5715"/>
            <wp:wrapTight wrapText="bothSides">
              <wp:wrapPolygon>
                <wp:start x="0" y="0"/>
                <wp:lineTo x="0" y="21524"/>
                <wp:lineTo x="21532" y="21524"/>
                <wp:lineTo x="21532" y="0"/>
                <wp:lineTo x="0" y="0"/>
              </wp:wrapPolygon>
            </wp:wrapTight>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slide-9.jpg"/>
                    <pic:cNvPicPr/>
                  </pic:nvPicPr>
                  <pic:blipFill rotWithShape="1">
                    <a:blip xmlns:r="http://schemas.openxmlformats.org/officeDocument/2006/relationships" r:embed="rId6">
                      <a:extLst>
                        <a:ext xmlns:a="http://schemas.openxmlformats.org/drawingml/2006/main" uri="{28A0092B-C50C-407E-A947-70E740481C1C}">
                          <a14:useLocalDpi xmlns:a14="http://schemas.microsoft.com/office/drawing/2010/main" val="0"/>
                        </a:ext>
                      </a:extLst>
                    </a:blip>
                    <a:srcRect t="18726"/>
                    <a:stretch>
                      <a:fillRect/>
                    </a:stretch>
                  </pic:blipFill>
                  <pic:spPr bwMode="auto">
                    <a:xfrm>
                      <a:off x="0" y="0"/>
                      <a:ext cx="6249469" cy="3804438"/>
                    </a:xfrm>
                    <a:prstGeom prst="rect">
                      <a:avLst/>
                    </a:prstGeom>
                    <a:ln>
                      <a:noFill/>
                    </a:ln>
                    <a:extLst>
                      <a:ext xmlns:a="http://schemas.openxmlformats.org/drawingml/2006/main" uri="{53640926-AAD7-44D8-BBD7-CCE9431645EC}">
                        <a14:shadowObscured xmlns:a14="http://schemas.microsoft.com/office/drawing/2010/main"/>
                      </a:ext>
                    </a:extLst>
                  </pic:spPr>
                </pic:pic>
              </a:graphicData>
            </a:graphic>
          </wp:anchor>
        </w:drawing>
      </w:r>
      <w:r w:rsidRPr="00C971D6" w:rsidR="00C971D6">
        <w:rPr>
          <w:rFonts w:ascii="Times New Roman" w:eastAsia="Times New Roman" w:hAnsi="Times New Roman" w:cs="Times New Roman"/>
          <w:noProof/>
          <w:sz w:val="24"/>
          <w:szCs w:val="24"/>
          <w:lang w:eastAsia="ru-RU"/>
        </w:rPr>
        <w:drawing>
          <wp:anchor distT="0" distB="0" distL="114300" distR="114300" simplePos="0" relativeHeight="251660288" behindDoc="1" locked="0" layoutInCell="1" allowOverlap="1">
            <wp:simplePos x="0" y="0"/>
            <wp:positionH relativeFrom="margin">
              <wp:posOffset>241314</wp:posOffset>
            </wp:positionH>
            <wp:positionV relativeFrom="paragraph">
              <wp:posOffset>105934</wp:posOffset>
            </wp:positionV>
            <wp:extent cx="6227445" cy="4150995"/>
            <wp:effectExtent l="0" t="0" r="1905" b="1905"/>
            <wp:wrapTight wrapText="bothSides">
              <wp:wrapPolygon>
                <wp:start x="0" y="0"/>
                <wp:lineTo x="0" y="21511"/>
                <wp:lineTo x="21541" y="21511"/>
                <wp:lineTo x="21541" y="0"/>
                <wp:lineTo x="0" y="0"/>
              </wp:wrapPolygon>
            </wp:wrapTight>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1634438773_9-p-pravila-razvedeniya-kostra-v-lesu-foto-9.jpg"/>
                    <pic:cNvPicPr/>
                  </pic:nvPicPr>
                  <pic:blipFill>
                    <a:blip xmlns:r="http://schemas.openxmlformats.org/officeDocument/2006/relationships" r:embed="rId7">
                      <a:extLst>
                        <a:ext xmlns:a="http://schemas.openxmlformats.org/drawingml/2006/main" uri="{28A0092B-C50C-407E-A947-70E740481C1C}">
                          <a14:useLocalDpi xmlns:a14="http://schemas.microsoft.com/office/drawing/2010/main" val="0"/>
                        </a:ext>
                      </a:extLst>
                    </a:blip>
                    <a:stretch>
                      <a:fillRect/>
                    </a:stretch>
                  </pic:blipFill>
                  <pic:spPr>
                    <a:xfrm>
                      <a:off x="0" y="0"/>
                      <a:ext cx="6227445" cy="4150995"/>
                    </a:xfrm>
                    <a:prstGeom prst="rect">
                      <a:avLst/>
                    </a:prstGeom>
                  </pic:spPr>
                </pic:pic>
              </a:graphicData>
            </a:graphic>
            <wp14:sizeRelH relativeFrom="margin">
              <wp14:pctWidth>0</wp14:pctWidth>
            </wp14:sizeRelH>
            <wp14:sizeRelV relativeFrom="margin">
              <wp14:pctHeight>0</wp14:pctHeight>
            </wp14:sizeRelV>
          </wp:anchor>
        </w:drawing>
      </w:r>
      <w:r w:rsidRPr="00C971D6">
        <w:rPr>
          <w:rFonts w:ascii="Times New Roman" w:eastAsia="Times New Roman" w:hAnsi="Times New Roman" w:cs="Times New Roman"/>
          <w:sz w:val="24"/>
          <w:szCs w:val="24"/>
          <w:lang w:eastAsia="ru-RU"/>
        </w:rPr>
        <w:t xml:space="preserve">Работа у костра требует внимания и дисциплины. Травмы и ожоги происходят либо в результате невнимательности дежурных, либо по вине </w:t>
      </w:r>
      <w:r w:rsidRPr="00C971D6" w:rsidR="000C5EAE">
        <w:rPr>
          <w:rFonts w:ascii="Times New Roman" w:eastAsia="Times New Roman" w:hAnsi="Times New Roman" w:cs="Times New Roman"/>
          <w:sz w:val="24"/>
          <w:szCs w:val="24"/>
          <w:lang w:eastAsia="ru-RU"/>
        </w:rPr>
        <w:t>тех</w:t>
      </w:r>
      <w:r w:rsidRPr="00C971D6">
        <w:rPr>
          <w:rFonts w:ascii="Times New Roman" w:eastAsia="Times New Roman" w:hAnsi="Times New Roman" w:cs="Times New Roman"/>
          <w:sz w:val="24"/>
          <w:szCs w:val="24"/>
          <w:lang w:eastAsia="ru-RU"/>
        </w:rPr>
        <w:t xml:space="preserve">, </w:t>
      </w:r>
      <w:r w:rsidRPr="00C971D6" w:rsidR="000C5EAE">
        <w:rPr>
          <w:rFonts w:ascii="Times New Roman" w:eastAsia="Times New Roman" w:hAnsi="Times New Roman" w:cs="Times New Roman"/>
          <w:sz w:val="24"/>
          <w:szCs w:val="24"/>
          <w:lang w:eastAsia="ru-RU"/>
        </w:rPr>
        <w:t xml:space="preserve">кто </w:t>
      </w:r>
      <w:r w:rsidRPr="00C971D6">
        <w:rPr>
          <w:rFonts w:ascii="Times New Roman" w:eastAsia="Times New Roman" w:hAnsi="Times New Roman" w:cs="Times New Roman"/>
          <w:sz w:val="24"/>
          <w:szCs w:val="24"/>
          <w:lang w:eastAsia="ru-RU"/>
        </w:rPr>
        <w:t>случайно оказа</w:t>
      </w:r>
      <w:r w:rsidRPr="00C971D6" w:rsidR="000C5EAE">
        <w:rPr>
          <w:rFonts w:ascii="Times New Roman" w:eastAsia="Times New Roman" w:hAnsi="Times New Roman" w:cs="Times New Roman"/>
          <w:sz w:val="24"/>
          <w:szCs w:val="24"/>
          <w:lang w:eastAsia="ru-RU"/>
        </w:rPr>
        <w:t>л</w:t>
      </w:r>
      <w:r w:rsidRPr="00C971D6">
        <w:rPr>
          <w:rFonts w:ascii="Times New Roman" w:eastAsia="Times New Roman" w:hAnsi="Times New Roman" w:cs="Times New Roman"/>
          <w:sz w:val="24"/>
          <w:szCs w:val="24"/>
          <w:lang w:eastAsia="ru-RU"/>
        </w:rPr>
        <w:t>ся на кухне. Надо всегда придерживаться правила — на кухне, у костра находятся только дежурные. В любую погоду, даже в жару, дежурные у костра должны быть в обуви, брюках и рубашке с длинными рукавами. Длинные волосы надо убирать под шапочки, к</w:t>
      </w:r>
      <w:r w:rsidRPr="00C971D6" w:rsidR="000C5EAE">
        <w:rPr>
          <w:rFonts w:ascii="Times New Roman" w:eastAsia="Times New Roman" w:hAnsi="Times New Roman" w:cs="Times New Roman"/>
          <w:sz w:val="24"/>
          <w:szCs w:val="24"/>
          <w:lang w:eastAsia="ru-RU"/>
        </w:rPr>
        <w:t>епки</w:t>
      </w:r>
      <w:r w:rsidRPr="00C971D6">
        <w:rPr>
          <w:rFonts w:ascii="Times New Roman" w:eastAsia="Times New Roman" w:hAnsi="Times New Roman" w:cs="Times New Roman"/>
          <w:sz w:val="24"/>
          <w:szCs w:val="24"/>
          <w:lang w:eastAsia="ru-RU"/>
        </w:rPr>
        <w:t xml:space="preserve">. Поправлять костер, брать </w:t>
      </w:r>
      <w:r w:rsidRPr="00C971D6" w:rsidR="000C5EAE">
        <w:rPr>
          <w:rFonts w:ascii="Times New Roman" w:eastAsia="Times New Roman" w:hAnsi="Times New Roman" w:cs="Times New Roman"/>
          <w:sz w:val="24"/>
          <w:szCs w:val="24"/>
          <w:lang w:eastAsia="ru-RU"/>
        </w:rPr>
        <w:t>посуду</w:t>
      </w:r>
      <w:r w:rsidRPr="00C971D6">
        <w:rPr>
          <w:rFonts w:ascii="Times New Roman" w:eastAsia="Times New Roman" w:hAnsi="Times New Roman" w:cs="Times New Roman"/>
          <w:sz w:val="24"/>
          <w:szCs w:val="24"/>
          <w:lang w:eastAsia="ru-RU"/>
        </w:rPr>
        <w:t xml:space="preserve"> с горячей водой надо только в брезентовых рукавицах. Ставить </w:t>
      </w:r>
      <w:r w:rsidRPr="00C971D6" w:rsidR="00360A23">
        <w:rPr>
          <w:rFonts w:ascii="Times New Roman" w:eastAsia="Times New Roman" w:hAnsi="Times New Roman" w:cs="Times New Roman"/>
          <w:sz w:val="24"/>
          <w:szCs w:val="24"/>
          <w:lang w:eastAsia="ru-RU"/>
        </w:rPr>
        <w:t>посуду</w:t>
      </w:r>
      <w:r w:rsidRPr="00C971D6">
        <w:rPr>
          <w:rFonts w:ascii="Times New Roman" w:eastAsia="Times New Roman" w:hAnsi="Times New Roman" w:cs="Times New Roman"/>
          <w:sz w:val="24"/>
          <w:szCs w:val="24"/>
          <w:lang w:eastAsia="ru-RU"/>
        </w:rPr>
        <w:t xml:space="preserve"> с горячей водой, пищей следует в места, недоступные для остальных, в стороне от костра.</w:t>
      </w:r>
    </w:p>
    <w:p w:rsidR="00FB0C4B" w:rsidP="00E56370">
      <w:pPr>
        <w:spacing w:after="120" w:line="240" w:lineRule="auto"/>
        <w:ind w:firstLine="709"/>
        <w:jc w:val="both"/>
        <w:rPr>
          <w:rFonts w:ascii="Times New Roman" w:eastAsia="Times New Roman" w:hAnsi="Times New Roman" w:cs="Times New Roman"/>
          <w:sz w:val="24"/>
          <w:szCs w:val="24"/>
          <w:lang w:eastAsia="ru-RU"/>
        </w:rPr>
      </w:pPr>
    </w:p>
    <w:p w:rsidR="00FB0C4B" w:rsidP="00E56370">
      <w:pPr>
        <w:spacing w:after="120" w:line="240" w:lineRule="auto"/>
        <w:ind w:firstLine="709"/>
        <w:jc w:val="both"/>
        <w:rPr>
          <w:rFonts w:ascii="Times New Roman" w:eastAsia="Times New Roman" w:hAnsi="Times New Roman" w:cs="Times New Roman"/>
          <w:sz w:val="24"/>
          <w:szCs w:val="24"/>
          <w:lang w:eastAsia="ru-RU"/>
        </w:rPr>
      </w:pPr>
    </w:p>
    <w:p w:rsidR="00FB0C4B" w:rsidP="00E56370">
      <w:pPr>
        <w:spacing w:after="120" w:line="240" w:lineRule="auto"/>
        <w:ind w:firstLine="709"/>
        <w:jc w:val="both"/>
        <w:rPr>
          <w:rFonts w:ascii="Times New Roman" w:eastAsia="Times New Roman" w:hAnsi="Times New Roman" w:cs="Times New Roman"/>
          <w:sz w:val="24"/>
          <w:szCs w:val="24"/>
          <w:lang w:eastAsia="ru-RU"/>
        </w:rPr>
      </w:pPr>
    </w:p>
    <w:p w:rsidR="00FB0C4B" w:rsidP="00E56370">
      <w:pPr>
        <w:spacing w:after="120" w:line="240" w:lineRule="auto"/>
        <w:ind w:firstLine="709"/>
        <w:jc w:val="both"/>
        <w:rPr>
          <w:rFonts w:ascii="Times New Roman" w:eastAsia="Times New Roman" w:hAnsi="Times New Roman" w:cs="Times New Roman"/>
          <w:sz w:val="24"/>
          <w:szCs w:val="24"/>
          <w:lang w:eastAsia="ru-RU"/>
        </w:rPr>
      </w:pPr>
    </w:p>
    <w:p w:rsidR="00FB0C4B" w:rsidP="00E56370">
      <w:pPr>
        <w:spacing w:after="120" w:line="240" w:lineRule="auto"/>
        <w:ind w:firstLine="709"/>
        <w:jc w:val="both"/>
        <w:rPr>
          <w:rFonts w:ascii="Times New Roman" w:eastAsia="Times New Roman" w:hAnsi="Times New Roman" w:cs="Times New Roman"/>
          <w:sz w:val="24"/>
          <w:szCs w:val="24"/>
          <w:lang w:eastAsia="ru-RU"/>
        </w:rPr>
      </w:pPr>
    </w:p>
    <w:p w:rsidR="00FB0C4B" w:rsidP="00E56370">
      <w:pPr>
        <w:spacing w:after="120" w:line="240" w:lineRule="auto"/>
        <w:ind w:firstLine="709"/>
        <w:jc w:val="both"/>
        <w:rPr>
          <w:rFonts w:ascii="Times New Roman" w:eastAsia="Times New Roman" w:hAnsi="Times New Roman" w:cs="Times New Roman"/>
          <w:sz w:val="24"/>
          <w:szCs w:val="24"/>
          <w:lang w:eastAsia="ru-RU"/>
        </w:rPr>
      </w:pPr>
    </w:p>
    <w:p w:rsidR="00FB0C4B" w:rsidP="00E56370">
      <w:pPr>
        <w:spacing w:after="120" w:line="240" w:lineRule="auto"/>
        <w:ind w:firstLine="709"/>
        <w:jc w:val="both"/>
        <w:rPr>
          <w:rFonts w:ascii="Times New Roman" w:eastAsia="Times New Roman" w:hAnsi="Times New Roman" w:cs="Times New Roman"/>
          <w:sz w:val="24"/>
          <w:szCs w:val="24"/>
          <w:lang w:eastAsia="ru-RU"/>
        </w:rPr>
      </w:pPr>
    </w:p>
    <w:p w:rsidR="00FB0C4B" w:rsidP="00E56370">
      <w:pPr>
        <w:spacing w:after="120" w:line="240" w:lineRule="auto"/>
        <w:ind w:firstLine="709"/>
        <w:jc w:val="both"/>
        <w:rPr>
          <w:rFonts w:ascii="Times New Roman" w:eastAsia="Times New Roman" w:hAnsi="Times New Roman" w:cs="Times New Roman"/>
          <w:sz w:val="24"/>
          <w:szCs w:val="24"/>
          <w:lang w:eastAsia="ru-RU"/>
        </w:rPr>
      </w:pPr>
    </w:p>
    <w:p w:rsidR="00FB0C4B" w:rsidP="00E56370">
      <w:pPr>
        <w:spacing w:after="120" w:line="240" w:lineRule="auto"/>
        <w:ind w:firstLine="709"/>
        <w:jc w:val="both"/>
        <w:rPr>
          <w:rFonts w:ascii="Times New Roman" w:eastAsia="Times New Roman" w:hAnsi="Times New Roman" w:cs="Times New Roman"/>
          <w:sz w:val="24"/>
          <w:szCs w:val="24"/>
          <w:lang w:eastAsia="ru-RU"/>
        </w:rPr>
      </w:pPr>
    </w:p>
    <w:p w:rsidR="00FB0C4B" w:rsidP="00E56370">
      <w:pPr>
        <w:spacing w:after="120" w:line="240" w:lineRule="auto"/>
        <w:ind w:firstLine="709"/>
        <w:jc w:val="both"/>
        <w:rPr>
          <w:rFonts w:ascii="Times New Roman" w:eastAsia="Times New Roman" w:hAnsi="Times New Roman" w:cs="Times New Roman"/>
          <w:sz w:val="24"/>
          <w:szCs w:val="24"/>
          <w:lang w:eastAsia="ru-RU"/>
        </w:rPr>
      </w:pPr>
    </w:p>
    <w:p w:rsidR="00FB0C4B" w:rsidP="00E56370">
      <w:pPr>
        <w:spacing w:after="120" w:line="240" w:lineRule="auto"/>
        <w:ind w:firstLine="709"/>
        <w:jc w:val="both"/>
        <w:rPr>
          <w:rFonts w:ascii="Times New Roman" w:eastAsia="Times New Roman" w:hAnsi="Times New Roman" w:cs="Times New Roman"/>
          <w:sz w:val="24"/>
          <w:szCs w:val="24"/>
          <w:lang w:eastAsia="ru-RU"/>
        </w:rPr>
      </w:pPr>
    </w:p>
    <w:p w:rsidR="00FB0C4B" w:rsidP="00E56370">
      <w:pPr>
        <w:spacing w:after="120" w:line="240" w:lineRule="auto"/>
        <w:ind w:firstLine="709"/>
        <w:jc w:val="both"/>
        <w:rPr>
          <w:rFonts w:ascii="Times New Roman" w:eastAsia="Times New Roman" w:hAnsi="Times New Roman" w:cs="Times New Roman"/>
          <w:sz w:val="24"/>
          <w:szCs w:val="24"/>
          <w:lang w:eastAsia="ru-RU"/>
        </w:rPr>
      </w:pPr>
    </w:p>
    <w:p w:rsidR="00FB0C4B" w:rsidP="00E56370">
      <w:pPr>
        <w:spacing w:after="120" w:line="240" w:lineRule="auto"/>
        <w:ind w:firstLine="709"/>
        <w:jc w:val="both"/>
        <w:rPr>
          <w:rFonts w:ascii="Times New Roman" w:eastAsia="Times New Roman" w:hAnsi="Times New Roman" w:cs="Times New Roman"/>
          <w:sz w:val="24"/>
          <w:szCs w:val="24"/>
          <w:lang w:eastAsia="ru-RU"/>
        </w:rPr>
      </w:pPr>
    </w:p>
    <w:p w:rsidR="00FB0C4B" w:rsidP="00E56370">
      <w:pPr>
        <w:spacing w:after="120" w:line="240" w:lineRule="auto"/>
        <w:ind w:firstLine="709"/>
        <w:jc w:val="both"/>
        <w:rPr>
          <w:rFonts w:ascii="Times New Roman" w:eastAsia="Times New Roman" w:hAnsi="Times New Roman" w:cs="Times New Roman"/>
          <w:sz w:val="24"/>
          <w:szCs w:val="24"/>
          <w:lang w:eastAsia="ru-RU"/>
        </w:rPr>
      </w:pPr>
    </w:p>
    <w:p w:rsidR="00FB0C4B" w:rsidP="00E56370">
      <w:pPr>
        <w:spacing w:after="120" w:line="240" w:lineRule="auto"/>
        <w:ind w:firstLine="709"/>
        <w:jc w:val="both"/>
        <w:rPr>
          <w:rFonts w:ascii="Times New Roman" w:eastAsia="Times New Roman" w:hAnsi="Times New Roman" w:cs="Times New Roman"/>
          <w:sz w:val="24"/>
          <w:szCs w:val="24"/>
          <w:lang w:eastAsia="ru-RU"/>
        </w:rPr>
      </w:pPr>
    </w:p>
    <w:p w:rsidR="00FB0C4B" w:rsidP="00E56370">
      <w:pPr>
        <w:spacing w:after="120" w:line="240" w:lineRule="auto"/>
        <w:ind w:firstLine="709"/>
        <w:jc w:val="both"/>
        <w:rPr>
          <w:rFonts w:ascii="Times New Roman" w:eastAsia="Times New Roman" w:hAnsi="Times New Roman" w:cs="Times New Roman"/>
          <w:sz w:val="24"/>
          <w:szCs w:val="24"/>
          <w:lang w:eastAsia="ru-RU"/>
        </w:rPr>
      </w:pPr>
    </w:p>
    <w:p w:rsidR="00FB0C4B" w:rsidRPr="00FB0C4B" w:rsidP="00FB0C4B">
      <w:pPr>
        <w:spacing w:after="0"/>
        <w:rPr>
          <w:rFonts w:ascii="Times New Roman" w:eastAsia="Calibri" w:hAnsi="Times New Roman" w:cs="Times New Roman"/>
          <w:b/>
          <w:sz w:val="24"/>
          <w:szCs w:val="24"/>
        </w:rPr>
      </w:pPr>
      <w:r w:rsidRPr="00FB0C4B">
        <w:rPr>
          <w:rFonts w:ascii="Times New Roman" w:eastAsia="Times New Roman" w:hAnsi="Times New Roman" w:cs="Times New Roman"/>
          <w:b/>
          <w:sz w:val="24"/>
          <w:szCs w:val="24"/>
        </w:rPr>
        <w:t>2. Общая физическая  подготовка</w:t>
      </w:r>
      <w:r w:rsidRPr="00FB0C4B">
        <w:rPr>
          <w:rFonts w:ascii="Times New Roman" w:eastAsia="Calibri" w:hAnsi="Times New Roman" w:cs="Times New Roman"/>
          <w:b/>
          <w:sz w:val="24"/>
          <w:szCs w:val="24"/>
        </w:rPr>
        <w:t xml:space="preserve"> </w:t>
      </w:r>
    </w:p>
    <w:p w:rsidR="00FB0C4B" w:rsidRPr="00FB0C4B" w:rsidP="00FB0C4B">
      <w:pPr>
        <w:spacing w:after="0"/>
        <w:rPr>
          <w:rFonts w:ascii="Times New Roman" w:eastAsia="Calibri" w:hAnsi="Times New Roman" w:cs="Times New Roman"/>
          <w:b/>
          <w:sz w:val="24"/>
          <w:szCs w:val="24"/>
        </w:rPr>
      </w:pPr>
      <w:r w:rsidRPr="00FB0C4B">
        <w:rPr>
          <w:rFonts w:ascii="Times New Roman" w:eastAsia="Calibri" w:hAnsi="Times New Roman" w:cs="Times New Roman"/>
          <w:b/>
          <w:sz w:val="24"/>
          <w:szCs w:val="24"/>
        </w:rPr>
        <w:t>Примерные упражнения для развития силы рук</w:t>
      </w:r>
    </w:p>
    <w:p w:rsidR="00FB0C4B" w:rsidRPr="00FB0C4B" w:rsidP="00FB0C4B">
      <w:pPr>
        <w:spacing w:after="0"/>
        <w:rPr>
          <w:rFonts w:ascii="Times New Roman" w:eastAsia="Calibri" w:hAnsi="Times New Roman" w:cs="Times New Roman"/>
          <w:sz w:val="24"/>
          <w:szCs w:val="24"/>
        </w:rPr>
      </w:pPr>
      <w:r w:rsidRPr="00FB0C4B">
        <w:rPr>
          <w:rFonts w:ascii="Times New Roman" w:eastAsia="Calibri" w:hAnsi="Times New Roman" w:cs="Times New Roman"/>
          <w:sz w:val="24"/>
          <w:szCs w:val="24"/>
        </w:rPr>
        <w:t>1. Лежа в упоре на руках, сгибание и разгибание рук.</w:t>
      </w:r>
    </w:p>
    <w:p w:rsidR="00FB0C4B" w:rsidRPr="00FB0C4B" w:rsidP="00FB0C4B">
      <w:pPr>
        <w:spacing w:after="0"/>
        <w:rPr>
          <w:rFonts w:ascii="Times New Roman" w:eastAsia="Calibri" w:hAnsi="Times New Roman" w:cs="Times New Roman"/>
          <w:sz w:val="24"/>
          <w:szCs w:val="24"/>
        </w:rPr>
      </w:pPr>
      <w:r w:rsidRPr="00FB0C4B">
        <w:rPr>
          <w:rFonts w:ascii="Times New Roman" w:eastAsia="Calibri" w:hAnsi="Times New Roman" w:cs="Times New Roman"/>
          <w:sz w:val="24"/>
          <w:szCs w:val="24"/>
        </w:rPr>
        <w:t>2. Стоя на руках (с поддержкой партнера), сгибание и разгибание рук.</w:t>
      </w:r>
    </w:p>
    <w:p w:rsidR="00FB0C4B" w:rsidRPr="00FB0C4B" w:rsidP="00FB0C4B">
      <w:pPr>
        <w:spacing w:after="0"/>
        <w:rPr>
          <w:rFonts w:ascii="Times New Roman" w:eastAsia="Calibri" w:hAnsi="Times New Roman" w:cs="Times New Roman"/>
          <w:sz w:val="24"/>
          <w:szCs w:val="24"/>
        </w:rPr>
      </w:pPr>
      <w:r w:rsidRPr="00FB0C4B">
        <w:rPr>
          <w:rFonts w:ascii="Times New Roman" w:eastAsia="Calibri" w:hAnsi="Times New Roman" w:cs="Times New Roman"/>
          <w:sz w:val="24"/>
          <w:szCs w:val="24"/>
        </w:rPr>
        <w:t>3. «Тачка» — партнер держит ноги, а упражняющийся идет на руках «рысью» или «галопом».</w:t>
      </w:r>
    </w:p>
    <w:p w:rsidR="00FB0C4B" w:rsidRPr="00FB0C4B" w:rsidP="00FB0C4B">
      <w:pPr>
        <w:spacing w:after="0"/>
        <w:rPr>
          <w:rFonts w:ascii="Times New Roman" w:eastAsia="Calibri" w:hAnsi="Times New Roman" w:cs="Times New Roman"/>
          <w:sz w:val="24"/>
          <w:szCs w:val="24"/>
        </w:rPr>
      </w:pPr>
      <w:r w:rsidRPr="00FB0C4B">
        <w:rPr>
          <w:rFonts w:ascii="Times New Roman" w:eastAsia="Calibri" w:hAnsi="Times New Roman" w:cs="Times New Roman"/>
          <w:sz w:val="24"/>
          <w:szCs w:val="24"/>
        </w:rPr>
        <w:t>4. Подтягивание на перекладине.</w:t>
      </w:r>
    </w:p>
    <w:p w:rsidR="00FB0C4B" w:rsidRPr="00FB0C4B" w:rsidP="00FB0C4B">
      <w:pPr>
        <w:spacing w:after="0"/>
        <w:rPr>
          <w:rFonts w:ascii="Times New Roman" w:eastAsia="Calibri" w:hAnsi="Times New Roman" w:cs="Times New Roman"/>
          <w:sz w:val="24"/>
          <w:szCs w:val="24"/>
        </w:rPr>
      </w:pPr>
      <w:r w:rsidRPr="00FB0C4B">
        <w:rPr>
          <w:rFonts w:ascii="Times New Roman" w:eastAsia="Calibri" w:hAnsi="Times New Roman" w:cs="Times New Roman"/>
          <w:sz w:val="24"/>
          <w:szCs w:val="24"/>
        </w:rPr>
        <w:t>5. Лазание по канату, шесту, наклонной лестнице.</w:t>
      </w:r>
    </w:p>
    <w:p w:rsidR="00FB0C4B" w:rsidRPr="00FB0C4B" w:rsidP="00FB0C4B">
      <w:pPr>
        <w:spacing w:after="0"/>
        <w:rPr>
          <w:rFonts w:ascii="Times New Roman" w:eastAsia="Calibri" w:hAnsi="Times New Roman" w:cs="Times New Roman"/>
          <w:sz w:val="24"/>
          <w:szCs w:val="24"/>
        </w:rPr>
      </w:pPr>
      <w:r w:rsidRPr="00FB0C4B">
        <w:rPr>
          <w:rFonts w:ascii="Times New Roman" w:eastAsia="Calibri" w:hAnsi="Times New Roman" w:cs="Times New Roman"/>
          <w:sz w:val="24"/>
          <w:szCs w:val="24"/>
        </w:rPr>
        <w:t>6. Упражнения со штангой в жиме, рывке и толчке.</w:t>
      </w:r>
    </w:p>
    <w:p w:rsidR="00FB0C4B" w:rsidRPr="00FB0C4B" w:rsidP="00FB0C4B">
      <w:pPr>
        <w:spacing w:after="0"/>
        <w:rPr>
          <w:rFonts w:ascii="Times New Roman" w:eastAsia="Calibri" w:hAnsi="Times New Roman" w:cs="Times New Roman"/>
          <w:sz w:val="24"/>
          <w:szCs w:val="24"/>
        </w:rPr>
      </w:pPr>
      <w:r w:rsidRPr="00FB0C4B">
        <w:rPr>
          <w:rFonts w:ascii="Times New Roman" w:eastAsia="Calibri" w:hAnsi="Times New Roman" w:cs="Times New Roman"/>
          <w:sz w:val="24"/>
          <w:szCs w:val="24"/>
        </w:rPr>
        <w:t>7. Упражнения с гантелями, гирями.</w:t>
      </w:r>
    </w:p>
    <w:p w:rsidR="00FB0C4B" w:rsidRPr="00FB0C4B" w:rsidP="00FB0C4B">
      <w:pPr>
        <w:spacing w:after="0"/>
        <w:rPr>
          <w:rFonts w:ascii="Times New Roman" w:eastAsia="Calibri" w:hAnsi="Times New Roman" w:cs="Times New Roman"/>
          <w:sz w:val="24"/>
          <w:szCs w:val="24"/>
        </w:rPr>
      </w:pPr>
      <w:r w:rsidRPr="00FB0C4B">
        <w:rPr>
          <w:rFonts w:ascii="Times New Roman" w:eastAsia="Calibri" w:hAnsi="Times New Roman" w:cs="Times New Roman"/>
          <w:sz w:val="24"/>
          <w:szCs w:val="24"/>
        </w:rPr>
        <w:t>8. Толкание и метание ядра одной и двумя руками.</w:t>
      </w:r>
    </w:p>
    <w:p w:rsidR="00FB0C4B" w:rsidRPr="00FB0C4B" w:rsidP="00FB0C4B">
      <w:pPr>
        <w:spacing w:after="0"/>
        <w:rPr>
          <w:rFonts w:ascii="Times New Roman" w:eastAsia="Calibri" w:hAnsi="Times New Roman" w:cs="Times New Roman"/>
          <w:sz w:val="24"/>
          <w:szCs w:val="24"/>
        </w:rPr>
      </w:pPr>
      <w:r w:rsidRPr="00FB0C4B">
        <w:rPr>
          <w:rFonts w:ascii="Times New Roman" w:eastAsia="Calibri" w:hAnsi="Times New Roman" w:cs="Times New Roman"/>
          <w:sz w:val="24"/>
          <w:szCs w:val="24"/>
        </w:rPr>
        <w:t>9. Упражнения с набивным мячом.</w:t>
      </w:r>
    </w:p>
    <w:p w:rsidR="00FB0C4B" w:rsidRPr="00FB0C4B" w:rsidP="00FB0C4B">
      <w:pPr>
        <w:spacing w:after="0"/>
        <w:rPr>
          <w:rFonts w:ascii="Times New Roman" w:eastAsia="Calibri" w:hAnsi="Times New Roman" w:cs="Times New Roman"/>
          <w:sz w:val="24"/>
          <w:szCs w:val="24"/>
        </w:rPr>
      </w:pPr>
      <w:r w:rsidRPr="00FB0C4B">
        <w:rPr>
          <w:rFonts w:ascii="Times New Roman" w:eastAsia="Calibri" w:hAnsi="Times New Roman" w:cs="Times New Roman"/>
          <w:sz w:val="24"/>
          <w:szCs w:val="24"/>
        </w:rPr>
        <w:t>10. Упражнения на брусьях, перекладине, кольцах.</w:t>
      </w:r>
    </w:p>
    <w:p w:rsidR="00FB0C4B" w:rsidRPr="00FB0C4B" w:rsidP="00FB0C4B">
      <w:pPr>
        <w:spacing w:after="0"/>
        <w:rPr>
          <w:rFonts w:ascii="Times New Roman" w:eastAsia="Calibri" w:hAnsi="Times New Roman" w:cs="Times New Roman"/>
          <w:b/>
          <w:sz w:val="24"/>
          <w:szCs w:val="24"/>
        </w:rPr>
      </w:pPr>
      <w:r w:rsidRPr="00FB0C4B">
        <w:rPr>
          <w:rFonts w:ascii="Times New Roman" w:eastAsia="Calibri" w:hAnsi="Times New Roman" w:cs="Times New Roman"/>
          <w:b/>
          <w:sz w:val="24"/>
          <w:szCs w:val="24"/>
        </w:rPr>
        <w:t>Примерные упражнения для развития силы ног</w:t>
      </w:r>
    </w:p>
    <w:p w:rsidR="00FB0C4B" w:rsidRPr="00FB0C4B" w:rsidP="00FB0C4B">
      <w:pPr>
        <w:spacing w:after="0"/>
        <w:rPr>
          <w:rFonts w:ascii="Times New Roman" w:eastAsia="Calibri" w:hAnsi="Times New Roman" w:cs="Times New Roman"/>
          <w:sz w:val="24"/>
          <w:szCs w:val="24"/>
        </w:rPr>
      </w:pPr>
      <w:r w:rsidRPr="00FB0C4B">
        <w:rPr>
          <w:rFonts w:ascii="Times New Roman" w:eastAsia="Calibri" w:hAnsi="Times New Roman" w:cs="Times New Roman"/>
          <w:sz w:val="24"/>
          <w:szCs w:val="24"/>
        </w:rPr>
        <w:t>1. Ноги на ширине плеч, глубокие приседания на всей ступне, поднимая руки вперед.</w:t>
      </w:r>
    </w:p>
    <w:p w:rsidR="00FB0C4B" w:rsidRPr="00FB0C4B" w:rsidP="00FB0C4B">
      <w:pPr>
        <w:spacing w:after="0"/>
        <w:rPr>
          <w:rFonts w:ascii="Times New Roman" w:eastAsia="Calibri" w:hAnsi="Times New Roman" w:cs="Times New Roman"/>
          <w:sz w:val="24"/>
          <w:szCs w:val="24"/>
        </w:rPr>
      </w:pPr>
      <w:r w:rsidRPr="00FB0C4B">
        <w:rPr>
          <w:rFonts w:ascii="Times New Roman" w:eastAsia="Calibri" w:hAnsi="Times New Roman" w:cs="Times New Roman"/>
          <w:sz w:val="24"/>
          <w:szCs w:val="24"/>
        </w:rPr>
        <w:t>2. Приседание на одной ноге («пистолетик»).</w:t>
      </w:r>
    </w:p>
    <w:p w:rsidR="00FB0C4B" w:rsidRPr="00FB0C4B" w:rsidP="00FB0C4B">
      <w:pPr>
        <w:spacing w:after="0"/>
        <w:rPr>
          <w:rFonts w:ascii="Times New Roman" w:eastAsia="Calibri" w:hAnsi="Times New Roman" w:cs="Times New Roman"/>
          <w:sz w:val="24"/>
          <w:szCs w:val="24"/>
        </w:rPr>
      </w:pPr>
      <w:r w:rsidRPr="00FB0C4B">
        <w:rPr>
          <w:rFonts w:ascii="Times New Roman" w:eastAsia="Calibri" w:hAnsi="Times New Roman" w:cs="Times New Roman"/>
          <w:sz w:val="24"/>
          <w:szCs w:val="24"/>
        </w:rPr>
        <w:t>3. Прыжки на месте со скакалкой и гантелями.</w:t>
      </w:r>
    </w:p>
    <w:p w:rsidR="00FB0C4B" w:rsidRPr="00FB0C4B" w:rsidP="00FB0C4B">
      <w:pPr>
        <w:spacing w:after="0"/>
        <w:rPr>
          <w:rFonts w:ascii="Times New Roman" w:eastAsia="Calibri" w:hAnsi="Times New Roman" w:cs="Times New Roman"/>
          <w:sz w:val="24"/>
          <w:szCs w:val="24"/>
        </w:rPr>
      </w:pPr>
      <w:r w:rsidRPr="00FB0C4B">
        <w:rPr>
          <w:rFonts w:ascii="Times New Roman" w:eastAsia="Calibri" w:hAnsi="Times New Roman" w:cs="Times New Roman"/>
          <w:sz w:val="24"/>
          <w:szCs w:val="24"/>
        </w:rPr>
        <w:t>4. Приседание со штангой или партнером на спине.</w:t>
      </w:r>
    </w:p>
    <w:p w:rsidR="00FB0C4B" w:rsidRPr="00FB0C4B" w:rsidP="00FB0C4B">
      <w:pPr>
        <w:spacing w:after="0"/>
        <w:rPr>
          <w:rFonts w:ascii="Times New Roman" w:eastAsia="Calibri" w:hAnsi="Times New Roman" w:cs="Times New Roman"/>
          <w:sz w:val="24"/>
          <w:szCs w:val="24"/>
        </w:rPr>
      </w:pPr>
      <w:r w:rsidRPr="00FB0C4B">
        <w:rPr>
          <w:rFonts w:ascii="Times New Roman" w:eastAsia="Calibri" w:hAnsi="Times New Roman" w:cs="Times New Roman"/>
          <w:sz w:val="24"/>
          <w:szCs w:val="24"/>
        </w:rPr>
        <w:t>5. Прыжки в высоту и длину с места и с разбега.</w:t>
      </w:r>
    </w:p>
    <w:p w:rsidR="00FB0C4B" w:rsidRPr="00FB0C4B" w:rsidP="00FB0C4B">
      <w:pPr>
        <w:spacing w:after="0"/>
        <w:rPr>
          <w:rFonts w:ascii="Times New Roman" w:eastAsia="Calibri" w:hAnsi="Times New Roman" w:cs="Times New Roman"/>
          <w:sz w:val="24"/>
          <w:szCs w:val="24"/>
        </w:rPr>
      </w:pPr>
      <w:r w:rsidRPr="00FB0C4B">
        <w:rPr>
          <w:rFonts w:ascii="Times New Roman" w:eastAsia="Calibri" w:hAnsi="Times New Roman" w:cs="Times New Roman"/>
          <w:sz w:val="24"/>
          <w:szCs w:val="24"/>
        </w:rPr>
        <w:t>6. Прыжки тройные и пятерные.</w:t>
      </w:r>
    </w:p>
    <w:p w:rsidR="00FB0C4B" w:rsidRPr="00FB0C4B" w:rsidP="00FB0C4B">
      <w:pPr>
        <w:spacing w:after="0"/>
        <w:rPr>
          <w:rFonts w:ascii="Times New Roman" w:eastAsia="Calibri" w:hAnsi="Times New Roman" w:cs="Times New Roman"/>
          <w:b/>
          <w:sz w:val="24"/>
          <w:szCs w:val="24"/>
        </w:rPr>
      </w:pPr>
      <w:r w:rsidRPr="00FB0C4B">
        <w:rPr>
          <w:rFonts w:ascii="Times New Roman" w:eastAsia="Calibri" w:hAnsi="Times New Roman" w:cs="Times New Roman"/>
          <w:b/>
          <w:sz w:val="24"/>
          <w:szCs w:val="24"/>
        </w:rPr>
        <w:t>Примерные упражнения для развития гибкости и силы мышц туловища</w:t>
      </w:r>
    </w:p>
    <w:p w:rsidR="00FB0C4B" w:rsidRPr="00FB0C4B" w:rsidP="00FB0C4B">
      <w:pPr>
        <w:spacing w:after="0"/>
        <w:rPr>
          <w:rFonts w:ascii="Times New Roman" w:eastAsia="Calibri" w:hAnsi="Times New Roman" w:cs="Times New Roman"/>
          <w:b/>
          <w:sz w:val="24"/>
          <w:szCs w:val="24"/>
        </w:rPr>
      </w:pPr>
      <w:r w:rsidRPr="00FB0C4B">
        <w:rPr>
          <w:rFonts w:ascii="Times New Roman" w:eastAsia="Calibri" w:hAnsi="Times New Roman" w:cs="Times New Roman"/>
          <w:b/>
          <w:sz w:val="24"/>
          <w:szCs w:val="24"/>
        </w:rPr>
        <w:t xml:space="preserve">1. Из </w:t>
      </w:r>
      <w:r w:rsidRPr="00FB0C4B">
        <w:rPr>
          <w:rFonts w:ascii="Times New Roman" w:eastAsia="Calibri" w:hAnsi="Times New Roman" w:cs="Times New Roman"/>
          <w:b/>
          <w:sz w:val="24"/>
          <w:szCs w:val="24"/>
        </w:rPr>
        <w:t>положения</w:t>
      </w:r>
      <w:r w:rsidRPr="00FB0C4B">
        <w:rPr>
          <w:rFonts w:ascii="Times New Roman" w:eastAsia="Calibri" w:hAnsi="Times New Roman" w:cs="Times New Roman"/>
          <w:b/>
          <w:sz w:val="24"/>
          <w:szCs w:val="24"/>
        </w:rPr>
        <w:t xml:space="preserve"> лежа на полу наклон вперед и повороты туловища.</w:t>
      </w:r>
    </w:p>
    <w:p w:rsidR="00FB0C4B" w:rsidRPr="00FB0C4B" w:rsidP="00FB0C4B">
      <w:pPr>
        <w:spacing w:after="0"/>
        <w:rPr>
          <w:rFonts w:ascii="Times New Roman" w:eastAsia="Calibri" w:hAnsi="Times New Roman" w:cs="Times New Roman"/>
          <w:b/>
          <w:sz w:val="24"/>
          <w:szCs w:val="24"/>
        </w:rPr>
      </w:pPr>
      <w:r w:rsidRPr="00FB0C4B">
        <w:rPr>
          <w:rFonts w:ascii="Times New Roman" w:eastAsia="Calibri" w:hAnsi="Times New Roman" w:cs="Times New Roman"/>
          <w:b/>
          <w:sz w:val="24"/>
          <w:szCs w:val="24"/>
        </w:rPr>
        <w:t xml:space="preserve">2. Из </w:t>
      </w:r>
      <w:r w:rsidRPr="00FB0C4B">
        <w:rPr>
          <w:rFonts w:ascii="Times New Roman" w:eastAsia="Calibri" w:hAnsi="Times New Roman" w:cs="Times New Roman"/>
          <w:b/>
          <w:sz w:val="24"/>
          <w:szCs w:val="24"/>
        </w:rPr>
        <w:t>положения</w:t>
      </w:r>
      <w:r w:rsidRPr="00FB0C4B">
        <w:rPr>
          <w:rFonts w:ascii="Times New Roman" w:eastAsia="Calibri" w:hAnsi="Times New Roman" w:cs="Times New Roman"/>
          <w:b/>
          <w:sz w:val="24"/>
          <w:szCs w:val="24"/>
        </w:rPr>
        <w:t xml:space="preserve"> лежа на полу носками ног коснуться пола за головой.</w:t>
      </w:r>
    </w:p>
    <w:p w:rsidR="00FB0C4B" w:rsidRPr="00FB0C4B" w:rsidP="00FB0C4B">
      <w:pPr>
        <w:spacing w:after="0"/>
        <w:rPr>
          <w:rFonts w:ascii="Times New Roman" w:eastAsia="Calibri" w:hAnsi="Times New Roman" w:cs="Times New Roman"/>
          <w:b/>
          <w:sz w:val="24"/>
          <w:szCs w:val="24"/>
        </w:rPr>
      </w:pPr>
      <w:r w:rsidRPr="00FB0C4B">
        <w:rPr>
          <w:rFonts w:ascii="Times New Roman" w:eastAsia="Calibri" w:hAnsi="Times New Roman" w:cs="Times New Roman"/>
          <w:b/>
          <w:sz w:val="24"/>
          <w:szCs w:val="24"/>
        </w:rPr>
        <w:t xml:space="preserve">3. Из </w:t>
      </w:r>
      <w:r w:rsidRPr="00FB0C4B">
        <w:rPr>
          <w:rFonts w:ascii="Times New Roman" w:eastAsia="Calibri" w:hAnsi="Times New Roman" w:cs="Times New Roman"/>
          <w:b/>
          <w:sz w:val="24"/>
          <w:szCs w:val="24"/>
        </w:rPr>
        <w:t>положения</w:t>
      </w:r>
      <w:r w:rsidRPr="00FB0C4B">
        <w:rPr>
          <w:rFonts w:ascii="Times New Roman" w:eastAsia="Calibri" w:hAnsi="Times New Roman" w:cs="Times New Roman"/>
          <w:b/>
          <w:sz w:val="24"/>
          <w:szCs w:val="24"/>
        </w:rPr>
        <w:t xml:space="preserve"> сидя на полу лечь, затем сесть (ноги закреплены или удерживаются партнером).</w:t>
      </w:r>
    </w:p>
    <w:p w:rsidR="00FB0C4B" w:rsidRPr="00FB0C4B" w:rsidP="00FB0C4B">
      <w:pPr>
        <w:spacing w:after="0"/>
        <w:rPr>
          <w:rFonts w:ascii="Times New Roman" w:eastAsia="Calibri" w:hAnsi="Times New Roman" w:cs="Times New Roman"/>
          <w:b/>
          <w:sz w:val="24"/>
          <w:szCs w:val="24"/>
        </w:rPr>
      </w:pPr>
      <w:r w:rsidRPr="00FB0C4B">
        <w:rPr>
          <w:rFonts w:ascii="Times New Roman" w:eastAsia="Calibri" w:hAnsi="Times New Roman" w:cs="Times New Roman"/>
          <w:b/>
          <w:sz w:val="24"/>
          <w:szCs w:val="24"/>
        </w:rPr>
        <w:t>4. Штанга на плечах — наклоны вперед, в стороны и повороты.</w:t>
      </w:r>
    </w:p>
    <w:p w:rsidR="00FB0C4B" w:rsidRPr="00FB0C4B" w:rsidP="00FB0C4B">
      <w:pPr>
        <w:spacing w:after="0"/>
        <w:rPr>
          <w:rFonts w:ascii="Times New Roman" w:eastAsia="Calibri" w:hAnsi="Times New Roman" w:cs="Times New Roman"/>
          <w:b/>
          <w:sz w:val="24"/>
          <w:szCs w:val="24"/>
        </w:rPr>
      </w:pPr>
      <w:r w:rsidRPr="00FB0C4B">
        <w:rPr>
          <w:rFonts w:ascii="Times New Roman" w:eastAsia="Calibri" w:hAnsi="Times New Roman" w:cs="Times New Roman"/>
          <w:b/>
          <w:sz w:val="24"/>
          <w:szCs w:val="24"/>
        </w:rPr>
        <w:t>5. Упражнения на гимнастической стенке в упоре стоя на пол/ и в висе.</w:t>
      </w:r>
    </w:p>
    <w:p w:rsidR="00FB0C4B" w:rsidRPr="00FB0C4B" w:rsidP="00FB0C4B">
      <w:pPr>
        <w:spacing w:after="0"/>
        <w:rPr>
          <w:rFonts w:ascii="Times New Roman" w:eastAsia="Calibri" w:hAnsi="Times New Roman" w:cs="Times New Roman"/>
          <w:sz w:val="24"/>
          <w:szCs w:val="24"/>
        </w:rPr>
      </w:pPr>
      <w:r w:rsidRPr="00FB0C4B">
        <w:rPr>
          <w:rFonts w:ascii="Times New Roman" w:eastAsia="Calibri" w:hAnsi="Times New Roman" w:cs="Times New Roman"/>
          <w:sz w:val="24"/>
          <w:szCs w:val="24"/>
        </w:rPr>
        <w:t>Для развития эластичности мышц и подвижности суставов применяются упражнения на растягивание. Ими, однако, не следует злоупотреблять. Нельзя делать их и при болевых ощущениях.</w:t>
      </w:r>
    </w:p>
    <w:p w:rsidR="00FB0C4B" w:rsidRPr="00FB0C4B" w:rsidP="00FB0C4B">
      <w:pPr>
        <w:spacing w:after="0"/>
        <w:rPr>
          <w:rFonts w:ascii="Times New Roman" w:eastAsia="Calibri" w:hAnsi="Times New Roman" w:cs="Times New Roman"/>
          <w:sz w:val="24"/>
          <w:szCs w:val="24"/>
        </w:rPr>
      </w:pPr>
      <w:r w:rsidRPr="00FB0C4B">
        <w:rPr>
          <w:rFonts w:ascii="Times New Roman" w:eastAsia="Calibri" w:hAnsi="Times New Roman" w:cs="Times New Roman"/>
          <w:sz w:val="24"/>
          <w:szCs w:val="24"/>
        </w:rPr>
        <w:t>Надо уметь хорошо расслаблять мышцы. Только чередование напряжения и расслабления мышц позволяет успешно переносить нагрузку длительное время.</w:t>
      </w:r>
    </w:p>
    <w:p w:rsidR="00FB0C4B" w:rsidRPr="00FB0C4B" w:rsidP="00FB0C4B">
      <w:pPr>
        <w:spacing w:after="0"/>
        <w:rPr>
          <w:rFonts w:ascii="Times New Roman" w:eastAsia="Calibri" w:hAnsi="Times New Roman" w:cs="Times New Roman"/>
          <w:b/>
          <w:sz w:val="24"/>
          <w:szCs w:val="24"/>
        </w:rPr>
      </w:pPr>
      <w:r w:rsidRPr="00FB0C4B">
        <w:rPr>
          <w:rFonts w:ascii="Times New Roman" w:eastAsia="Calibri" w:hAnsi="Times New Roman" w:cs="Times New Roman"/>
          <w:b/>
          <w:sz w:val="24"/>
          <w:szCs w:val="24"/>
        </w:rPr>
        <w:t>Примерные упражнения на растягивание и расслабление</w:t>
      </w:r>
    </w:p>
    <w:p w:rsidR="00FB0C4B" w:rsidRPr="00FB0C4B" w:rsidP="00FB0C4B">
      <w:pPr>
        <w:spacing w:after="0"/>
        <w:rPr>
          <w:rFonts w:ascii="Times New Roman" w:eastAsia="Calibri" w:hAnsi="Times New Roman" w:cs="Times New Roman"/>
          <w:sz w:val="24"/>
          <w:szCs w:val="24"/>
        </w:rPr>
      </w:pPr>
      <w:r w:rsidRPr="00FB0C4B">
        <w:rPr>
          <w:rFonts w:ascii="Times New Roman" w:eastAsia="Calibri" w:hAnsi="Times New Roman" w:cs="Times New Roman"/>
          <w:sz w:val="24"/>
          <w:szCs w:val="24"/>
        </w:rPr>
        <w:t>1. Основная стойка, руки перед грудью. Рывки назад руками, согнутыми в локтях и прямыми.</w:t>
      </w:r>
    </w:p>
    <w:p w:rsidR="00FB0C4B" w:rsidRPr="00FB0C4B" w:rsidP="00FB0C4B">
      <w:pPr>
        <w:spacing w:after="0"/>
        <w:rPr>
          <w:rFonts w:ascii="Times New Roman" w:eastAsia="Calibri" w:hAnsi="Times New Roman" w:cs="Times New Roman"/>
          <w:sz w:val="24"/>
          <w:szCs w:val="24"/>
        </w:rPr>
      </w:pPr>
      <w:r w:rsidRPr="00FB0C4B">
        <w:rPr>
          <w:rFonts w:ascii="Times New Roman" w:eastAsia="Calibri" w:hAnsi="Times New Roman" w:cs="Times New Roman"/>
          <w:sz w:val="24"/>
          <w:szCs w:val="24"/>
        </w:rPr>
        <w:t>2. Основная стойка. Пружинистые наклоны туловища вперед — ладонями коснуться земли.</w:t>
      </w:r>
    </w:p>
    <w:p w:rsidR="00FB0C4B" w:rsidRPr="00FB0C4B" w:rsidP="00FB0C4B">
      <w:pPr>
        <w:spacing w:after="0"/>
        <w:rPr>
          <w:rFonts w:ascii="Times New Roman" w:eastAsia="Calibri" w:hAnsi="Times New Roman" w:cs="Times New Roman"/>
          <w:sz w:val="24"/>
          <w:szCs w:val="24"/>
        </w:rPr>
      </w:pPr>
      <w:r w:rsidRPr="00FB0C4B">
        <w:rPr>
          <w:rFonts w:ascii="Times New Roman" w:eastAsia="Calibri" w:hAnsi="Times New Roman" w:cs="Times New Roman"/>
          <w:sz w:val="24"/>
          <w:szCs w:val="24"/>
        </w:rPr>
        <w:t xml:space="preserve">3. Движение шагом, руки впереди на уровне плеч. С каждым шагом </w:t>
      </w:r>
      <w:r w:rsidRPr="00FB0C4B">
        <w:rPr>
          <w:rFonts w:ascii="Times New Roman" w:eastAsia="Calibri" w:hAnsi="Times New Roman" w:cs="Times New Roman"/>
          <w:sz w:val="24"/>
          <w:szCs w:val="24"/>
        </w:rPr>
        <w:t>мах</w:t>
      </w:r>
      <w:r w:rsidRPr="00FB0C4B">
        <w:rPr>
          <w:rFonts w:ascii="Times New Roman" w:eastAsia="Calibri" w:hAnsi="Times New Roman" w:cs="Times New Roman"/>
          <w:sz w:val="24"/>
          <w:szCs w:val="24"/>
        </w:rPr>
        <w:t xml:space="preserve"> ногой вперед, касаясь носком ладоней рук.</w:t>
      </w:r>
    </w:p>
    <w:p w:rsidR="00FB0C4B" w:rsidRPr="00FB0C4B" w:rsidP="00FB0C4B">
      <w:pPr>
        <w:spacing w:after="0"/>
        <w:rPr>
          <w:rFonts w:ascii="Times New Roman" w:eastAsia="Calibri" w:hAnsi="Times New Roman" w:cs="Times New Roman"/>
          <w:sz w:val="24"/>
          <w:szCs w:val="24"/>
        </w:rPr>
      </w:pPr>
      <w:r w:rsidRPr="00FB0C4B">
        <w:rPr>
          <w:rFonts w:ascii="Times New Roman" w:eastAsia="Calibri" w:hAnsi="Times New Roman" w:cs="Times New Roman"/>
          <w:sz w:val="24"/>
          <w:szCs w:val="24"/>
        </w:rPr>
        <w:t>4. Сидя на земле, ноги в стороны, руки подняты вперед. Наклон туловища вперед, касание руками носков ног.</w:t>
      </w:r>
    </w:p>
    <w:p w:rsidR="00FB0C4B" w:rsidRPr="00FB0C4B" w:rsidP="00FB0C4B">
      <w:pPr>
        <w:spacing w:after="0"/>
        <w:rPr>
          <w:rFonts w:ascii="Times New Roman" w:eastAsia="Calibri" w:hAnsi="Times New Roman" w:cs="Times New Roman"/>
          <w:sz w:val="24"/>
          <w:szCs w:val="24"/>
        </w:rPr>
      </w:pPr>
      <w:r w:rsidRPr="00FB0C4B">
        <w:rPr>
          <w:rFonts w:ascii="Times New Roman" w:eastAsia="Calibri" w:hAnsi="Times New Roman" w:cs="Times New Roman"/>
          <w:sz w:val="24"/>
          <w:szCs w:val="24"/>
        </w:rPr>
        <w:t>5. Свободно опустить расслабленные руки, а затем голову, туловище, опустившись в присед.</w:t>
      </w:r>
    </w:p>
    <w:p w:rsidR="00FB0C4B" w:rsidRPr="00FB0C4B" w:rsidP="00FB0C4B">
      <w:pPr>
        <w:spacing w:after="0"/>
        <w:rPr>
          <w:rFonts w:ascii="Times New Roman" w:eastAsia="Calibri" w:hAnsi="Times New Roman" w:cs="Times New Roman"/>
          <w:sz w:val="24"/>
          <w:szCs w:val="24"/>
        </w:rPr>
      </w:pPr>
      <w:r w:rsidRPr="00FB0C4B">
        <w:rPr>
          <w:rFonts w:ascii="Times New Roman" w:eastAsia="Calibri" w:hAnsi="Times New Roman" w:cs="Times New Roman"/>
          <w:sz w:val="24"/>
          <w:szCs w:val="24"/>
        </w:rPr>
        <w:t>6. Лежа на спине, поднять ноги вверх. Расслабленные движения ногами, как при езде на велосипеде.</w:t>
      </w:r>
    </w:p>
    <w:p w:rsidR="00FB0C4B" w:rsidP="00FB0C4B">
      <w:pPr>
        <w:spacing w:after="120" w:line="240" w:lineRule="auto"/>
        <w:ind w:firstLine="709"/>
        <w:jc w:val="both"/>
        <w:rPr>
          <w:rFonts w:ascii="Times New Roman" w:eastAsia="Times New Roman" w:hAnsi="Times New Roman" w:cs="Times New Roman"/>
          <w:sz w:val="24"/>
          <w:szCs w:val="24"/>
          <w:lang w:eastAsia="ru-RU"/>
        </w:rPr>
      </w:pPr>
      <w:r w:rsidRPr="00FB0C4B">
        <w:rPr>
          <w:rFonts w:ascii="Times New Roman" w:eastAsia="Calibri" w:hAnsi="Times New Roman" w:cs="Times New Roman"/>
          <w:sz w:val="24"/>
          <w:szCs w:val="24"/>
        </w:rPr>
        <w:t>7. Основная стойка. Свободные поочередные махи ногами вперед и назад со свободным движением руками.</w:t>
      </w:r>
    </w:p>
    <w:p w:rsidR="00FB0C4B" w:rsidP="00FB0C4B">
      <w:pPr>
        <w:spacing w:after="120" w:line="240" w:lineRule="auto"/>
        <w:jc w:val="both"/>
        <w:rPr>
          <w:rFonts w:ascii="Times New Roman" w:eastAsia="Times New Roman" w:hAnsi="Times New Roman" w:cs="Times New Roman"/>
          <w:sz w:val="24"/>
          <w:szCs w:val="24"/>
          <w:lang w:eastAsia="ru-RU"/>
        </w:rPr>
      </w:pPr>
      <w:bookmarkStart w:id="0" w:name="_GoBack"/>
      <w:bookmarkEnd w:id="0"/>
    </w:p>
    <w:p w:rsidR="00FB0C4B" w:rsidP="00E56370">
      <w:pPr>
        <w:spacing w:after="120" w:line="240" w:lineRule="auto"/>
        <w:ind w:firstLine="709"/>
        <w:jc w:val="both"/>
        <w:rPr>
          <w:rFonts w:ascii="Times New Roman" w:eastAsia="Times New Roman" w:hAnsi="Times New Roman" w:cs="Times New Roman"/>
          <w:sz w:val="24"/>
          <w:szCs w:val="24"/>
          <w:lang w:eastAsia="ru-RU"/>
        </w:rPr>
      </w:pPr>
    </w:p>
    <w:p w:rsidR="00FB0C4B" w:rsidRPr="00C971D6" w:rsidP="00E56370">
      <w:pPr>
        <w:spacing w:after="120" w:line="240" w:lineRule="auto"/>
        <w:ind w:firstLine="709"/>
        <w:jc w:val="both"/>
        <w:rPr>
          <w:rFonts w:ascii="Times New Roman" w:eastAsia="Times New Roman" w:hAnsi="Times New Roman" w:cs="Times New Roman"/>
          <w:sz w:val="24"/>
          <w:szCs w:val="24"/>
          <w:lang w:eastAsia="ru-RU"/>
        </w:rPr>
      </w:pPr>
    </w:p>
    <w:sectPr w:rsidSect="00AA7B62">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4"/>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AA7B62"/>
    <w:pPr>
      <w:spacing w:before="100" w:beforeAutospacing="1" w:after="100" w:afterAutospacing="1" w:line="240" w:lineRule="auto"/>
    </w:pPr>
    <w:rPr>
      <w:rFonts w:ascii="Times New Roman" w:eastAsia="Times New Roman" w:hAnsi="Times New Roman" w:cs="Times New Roman"/>
      <w:sz w:val="24"/>
      <w:szCs w:val="24"/>
      <w:lang w:eastAsia="ru-RU"/>
    </w:rPr>
  </w:style>
  <w:style w:type="table" w:styleId="TableGrid">
    <w:name w:val="Table Grid"/>
    <w:basedOn w:val="TableNormal"/>
    <w:uiPriority w:val="59"/>
    <w:rsid w:val="00360A23"/>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a"/>
    <w:uiPriority w:val="99"/>
    <w:unhideWhenUsed/>
    <w:rsid w:val="00FB0C4B"/>
    <w:pPr>
      <w:tabs>
        <w:tab w:val="center" w:pos="4677"/>
        <w:tab w:val="right" w:pos="9355"/>
      </w:tabs>
      <w:spacing w:after="0" w:line="240" w:lineRule="auto"/>
    </w:pPr>
  </w:style>
  <w:style w:type="character" w:customStyle="1" w:styleId="a">
    <w:name w:val="Верхний колонтитул Знак"/>
    <w:basedOn w:val="DefaultParagraphFont"/>
    <w:link w:val="Header"/>
    <w:uiPriority w:val="99"/>
    <w:rsid w:val="00FB0C4B"/>
  </w:style>
  <w:style w:type="paragraph" w:styleId="Footer">
    <w:name w:val="footer"/>
    <w:basedOn w:val="Normal"/>
    <w:link w:val="a0"/>
    <w:uiPriority w:val="99"/>
    <w:unhideWhenUsed/>
    <w:rsid w:val="00FB0C4B"/>
    <w:pPr>
      <w:tabs>
        <w:tab w:val="center" w:pos="4677"/>
        <w:tab w:val="right" w:pos="9355"/>
      </w:tabs>
      <w:spacing w:after="0" w:line="240" w:lineRule="auto"/>
    </w:pPr>
  </w:style>
  <w:style w:type="character" w:customStyle="1" w:styleId="a0">
    <w:name w:val="Нижний колонтитул Знак"/>
    <w:basedOn w:val="DefaultParagraphFont"/>
    <w:link w:val="Footer"/>
    <w:uiPriority w:val="99"/>
    <w:rsid w:val="00FB0C4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image" Target="media/image1.jpeg" /><Relationship Id="rId5" Type="http://schemas.openxmlformats.org/officeDocument/2006/relationships/image" Target="media/image2.jpeg" /><Relationship Id="rId6" Type="http://schemas.openxmlformats.org/officeDocument/2006/relationships/image" Target="media/image3.jpeg" /><Relationship Id="rId7" Type="http://schemas.openxmlformats.org/officeDocument/2006/relationships/image" Target="media/image4.jpeg" /><Relationship Id="rId8" Type="http://schemas.openxmlformats.org/officeDocument/2006/relationships/theme" Target="theme/theme1.xml" /><Relationship Id="rId9"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79</TotalTime>
  <Pages>5</Pages>
  <Words>1800</Words>
  <Characters>10262</Characters>
  <Application>Microsoft Office Word</Application>
  <DocSecurity>0</DocSecurity>
  <Lines>85</Lines>
  <Paragraphs>24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12038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cp:lastModifiedBy>
  <cp:revision>5</cp:revision>
  <dcterms:created xsi:type="dcterms:W3CDTF">2024-02-08T12:11:00Z</dcterms:created>
  <dcterms:modified xsi:type="dcterms:W3CDTF">2025-10-24T07:08:00Z</dcterms:modified>
</cp:coreProperties>
</file>